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08" w:rsidRDefault="008F5A08" w:rsidP="008F5A08">
      <w:pPr>
        <w:spacing w:after="0"/>
        <w:jc w:val="center"/>
        <w:rPr>
          <w:rFonts w:asciiTheme="majorHAnsi" w:eastAsia="Calibri" w:hAnsiTheme="majorHAnsi" w:cs="Arial"/>
          <w:b/>
          <w:sz w:val="36"/>
          <w:szCs w:val="36"/>
        </w:rPr>
      </w:pPr>
      <w:r>
        <w:rPr>
          <w:noProof/>
        </w:rPr>
        <w:drawing>
          <wp:inline distT="0" distB="0" distL="0" distR="0">
            <wp:extent cx="1771650" cy="1190625"/>
            <wp:effectExtent l="0" t="0" r="0"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inline>
        </w:drawing>
      </w:r>
    </w:p>
    <w:p w:rsidR="008F5A08" w:rsidRDefault="008F5A08" w:rsidP="008F5A08">
      <w:pPr>
        <w:spacing w:after="0"/>
        <w:jc w:val="center"/>
        <w:rPr>
          <w:rFonts w:asciiTheme="majorHAnsi" w:eastAsia="Calibri" w:hAnsiTheme="majorHAnsi" w:cs="Arial"/>
          <w:b/>
          <w:sz w:val="36"/>
          <w:szCs w:val="36"/>
        </w:rPr>
      </w:pPr>
      <w:r>
        <w:rPr>
          <w:rFonts w:asciiTheme="majorHAnsi" w:eastAsia="Calibri" w:hAnsiTheme="majorHAnsi" w:cs="Arial"/>
          <w:b/>
          <w:sz w:val="36"/>
          <w:szCs w:val="36"/>
        </w:rPr>
        <w:t>TUOLUMNE FIRE DISTRICT</w:t>
      </w:r>
    </w:p>
    <w:p w:rsidR="008F5A08" w:rsidRDefault="008F5A08" w:rsidP="008F5A08">
      <w:pPr>
        <w:spacing w:after="0"/>
        <w:jc w:val="center"/>
        <w:rPr>
          <w:rFonts w:ascii="Arial" w:eastAsia="Calibri" w:hAnsi="Arial" w:cs="Arial"/>
          <w:szCs w:val="24"/>
        </w:rPr>
      </w:pPr>
      <w:r>
        <w:rPr>
          <w:rFonts w:ascii="Arial" w:eastAsia="Calibri" w:hAnsi="Arial" w:cs="Arial"/>
          <w:szCs w:val="24"/>
        </w:rPr>
        <w:t>18690 MAIN STREET</w:t>
      </w:r>
    </w:p>
    <w:p w:rsidR="008F5A08" w:rsidRDefault="008F5A08" w:rsidP="008F5A08">
      <w:pPr>
        <w:spacing w:after="0"/>
        <w:jc w:val="center"/>
        <w:rPr>
          <w:rFonts w:ascii="Arial" w:eastAsia="Calibri" w:hAnsi="Arial" w:cs="Arial"/>
          <w:szCs w:val="24"/>
        </w:rPr>
      </w:pPr>
      <w:r>
        <w:rPr>
          <w:rFonts w:ascii="Arial" w:eastAsia="Calibri" w:hAnsi="Arial" w:cs="Arial"/>
          <w:szCs w:val="24"/>
        </w:rPr>
        <w:t>TUOLUMNE, CA 95379</w:t>
      </w:r>
    </w:p>
    <w:p w:rsidR="008F5A08" w:rsidRDefault="008F5A08" w:rsidP="008F5A08">
      <w:pPr>
        <w:spacing w:after="0"/>
        <w:jc w:val="center"/>
        <w:rPr>
          <w:rFonts w:ascii="Arial" w:eastAsia="Calibri" w:hAnsi="Arial" w:cs="Arial"/>
          <w:szCs w:val="24"/>
        </w:rPr>
      </w:pPr>
      <w:r>
        <w:rPr>
          <w:rFonts w:ascii="Arial" w:eastAsia="Calibri" w:hAnsi="Arial" w:cs="Arial"/>
          <w:szCs w:val="24"/>
        </w:rPr>
        <w:t>(209) 928-4505</w:t>
      </w:r>
    </w:p>
    <w:p w:rsidR="008F5A08" w:rsidRDefault="008F5A08" w:rsidP="008F5A08">
      <w:pPr>
        <w:spacing w:after="0"/>
        <w:jc w:val="center"/>
        <w:rPr>
          <w:rFonts w:ascii="Arial" w:eastAsia="Calibri" w:hAnsi="Arial" w:cs="Arial"/>
          <w:szCs w:val="24"/>
        </w:rPr>
      </w:pPr>
      <w:r>
        <w:rPr>
          <w:rFonts w:ascii="Arial" w:eastAsia="Calibri" w:hAnsi="Arial" w:cs="Arial"/>
          <w:szCs w:val="24"/>
        </w:rPr>
        <w:t>FAX (209) 928-9723</w:t>
      </w:r>
    </w:p>
    <w:p w:rsidR="008F5A08" w:rsidRDefault="008F5A08" w:rsidP="008F5A08">
      <w:pPr>
        <w:spacing w:after="0"/>
        <w:jc w:val="center"/>
        <w:rPr>
          <w:rFonts w:ascii="Arial" w:eastAsia="Calibri" w:hAnsi="Arial" w:cs="Arial"/>
          <w:szCs w:val="24"/>
        </w:rPr>
      </w:pPr>
    </w:p>
    <w:p w:rsidR="008F5A08" w:rsidRDefault="008F5A08" w:rsidP="008F5A08">
      <w:pPr>
        <w:jc w:val="center"/>
        <w:rPr>
          <w:rFonts w:ascii="Arial" w:eastAsia="Calibri" w:hAnsi="Arial" w:cs="Arial"/>
          <w:b/>
          <w:sz w:val="32"/>
          <w:szCs w:val="32"/>
          <w:u w:val="double"/>
        </w:rPr>
      </w:pPr>
      <w:r>
        <w:rPr>
          <w:rFonts w:ascii="Arial" w:eastAsia="Calibri" w:hAnsi="Arial" w:cs="Arial"/>
          <w:b/>
          <w:sz w:val="32"/>
          <w:szCs w:val="32"/>
          <w:u w:val="double"/>
        </w:rPr>
        <w:t>BOARD OF DIRECTORS MEETING MINUTES</w:t>
      </w:r>
    </w:p>
    <w:p w:rsidR="008F5A08" w:rsidRDefault="008F5A08" w:rsidP="008F5A08">
      <w:pPr>
        <w:jc w:val="center"/>
        <w:rPr>
          <w:rFonts w:ascii="Arial" w:eastAsia="Calibri" w:hAnsi="Arial" w:cs="Arial"/>
          <w:b/>
          <w:sz w:val="16"/>
          <w:szCs w:val="16"/>
        </w:rPr>
      </w:pPr>
    </w:p>
    <w:p w:rsidR="008F5A08" w:rsidRDefault="001264AC" w:rsidP="008F5A08">
      <w:pPr>
        <w:jc w:val="center"/>
        <w:rPr>
          <w:rFonts w:ascii="Arial" w:eastAsia="Calibri" w:hAnsi="Arial" w:cs="Arial"/>
          <w:b/>
          <w:sz w:val="32"/>
          <w:szCs w:val="32"/>
          <w:u w:val="double"/>
        </w:rPr>
      </w:pPr>
      <w:proofErr w:type="gramStart"/>
      <w:r>
        <w:rPr>
          <w:rFonts w:ascii="Arial" w:eastAsia="Calibri" w:hAnsi="Arial" w:cs="Arial"/>
          <w:b/>
          <w:sz w:val="32"/>
          <w:szCs w:val="32"/>
          <w:u w:val="double"/>
        </w:rPr>
        <w:t>August 19, 2019 @ 600</w:t>
      </w:r>
      <w:r w:rsidR="008F5A08">
        <w:rPr>
          <w:rFonts w:ascii="Arial" w:eastAsia="Calibri" w:hAnsi="Arial" w:cs="Arial"/>
          <w:b/>
          <w:sz w:val="32"/>
          <w:szCs w:val="32"/>
          <w:u w:val="double"/>
        </w:rPr>
        <w:t>p.m.</w:t>
      </w:r>
      <w:proofErr w:type="gramEnd"/>
    </w:p>
    <w:p w:rsidR="008F5A08" w:rsidRDefault="008F5A08" w:rsidP="008F5A08">
      <w:pPr>
        <w:rPr>
          <w:rFonts w:ascii="Arial" w:eastAsia="Calibri" w:hAnsi="Arial" w:cs="Arial"/>
          <w:b/>
          <w:sz w:val="16"/>
          <w:szCs w:val="16"/>
          <w:u w:val="double"/>
        </w:rPr>
      </w:pPr>
    </w:p>
    <w:tbl>
      <w:tblPr>
        <w:tblW w:w="5367" w:type="pct"/>
        <w:tblLook w:val="01E0" w:firstRow="1" w:lastRow="1" w:firstColumn="1" w:lastColumn="1" w:noHBand="0" w:noVBand="0"/>
      </w:tblPr>
      <w:tblGrid>
        <w:gridCol w:w="827"/>
        <w:gridCol w:w="1980"/>
        <w:gridCol w:w="9018"/>
      </w:tblGrid>
      <w:tr w:rsidR="008F5A08" w:rsidTr="008F5A08">
        <w:trPr>
          <w:trHeight w:val="259"/>
        </w:trPr>
        <w:tc>
          <w:tcPr>
            <w:tcW w:w="5000" w:type="pct"/>
            <w:gridSpan w:val="3"/>
            <w:hideMark/>
          </w:tcPr>
          <w:p w:rsidR="008F5A08" w:rsidRDefault="008F5A08">
            <w:pPr>
              <w:ind w:left="810" w:hanging="90"/>
              <w:rPr>
                <w:rFonts w:ascii="Arial" w:hAnsi="Arial" w:cs="Arial"/>
              </w:rPr>
            </w:pPr>
            <w:r>
              <w:rPr>
                <w:rFonts w:ascii="Arial" w:hAnsi="Arial" w:cs="Arial"/>
                <w:b/>
              </w:rPr>
              <w:t>Call to Order</w:t>
            </w:r>
            <w:r>
              <w:rPr>
                <w:rFonts w:ascii="Arial" w:hAnsi="Arial" w:cs="Arial"/>
              </w:rPr>
              <w:t xml:space="preserve">        The meeting was called to order at 5:58 p.m. by Adam Artzer, Vice Chair.</w:t>
            </w:r>
          </w:p>
          <w:p w:rsidR="008F5A08" w:rsidRDefault="008F5A08">
            <w:pPr>
              <w:ind w:left="810" w:hanging="90"/>
              <w:rPr>
                <w:rFonts w:ascii="Arial" w:hAnsi="Arial" w:cs="Arial"/>
              </w:rPr>
            </w:pPr>
          </w:p>
        </w:tc>
      </w:tr>
      <w:tr w:rsidR="008F5A08" w:rsidTr="008F5A08">
        <w:trPr>
          <w:trHeight w:val="192"/>
        </w:trPr>
        <w:tc>
          <w:tcPr>
            <w:tcW w:w="350" w:type="pct"/>
            <w:hideMark/>
          </w:tcPr>
          <w:p w:rsidR="008F5A08" w:rsidRDefault="008F5A08">
            <w:pPr>
              <w:tabs>
                <w:tab w:val="left" w:pos="810"/>
              </w:tabs>
              <w:spacing w:after="0"/>
              <w:ind w:right="-176"/>
              <w:rPr>
                <w:rFonts w:ascii="Arial" w:eastAsia="Times New Roman" w:hAnsi="Arial" w:cs="Arial"/>
                <w:szCs w:val="24"/>
              </w:rPr>
            </w:pPr>
            <w:r>
              <w:rPr>
                <w:rFonts w:ascii="Arial" w:eastAsia="Times New Roman" w:hAnsi="Arial" w:cs="Arial"/>
                <w:szCs w:val="24"/>
              </w:rPr>
              <w:t xml:space="preserve"> </w:t>
            </w:r>
          </w:p>
        </w:tc>
        <w:tc>
          <w:tcPr>
            <w:tcW w:w="837" w:type="pct"/>
          </w:tcPr>
          <w:p w:rsidR="008F5A08" w:rsidRDefault="008F5A08">
            <w:pPr>
              <w:tabs>
                <w:tab w:val="left" w:pos="900"/>
                <w:tab w:val="left" w:pos="1974"/>
              </w:tabs>
              <w:spacing w:after="0"/>
              <w:ind w:left="-220" w:right="-176" w:firstLine="90"/>
              <w:rPr>
                <w:rFonts w:ascii="Arial" w:hAnsi="Arial" w:cs="Arial"/>
                <w:b/>
              </w:rPr>
            </w:pPr>
            <w:r>
              <w:rPr>
                <w:rFonts w:ascii="Arial" w:hAnsi="Arial" w:cs="Arial"/>
                <w:b/>
              </w:rPr>
              <w:t>Roll Call</w:t>
            </w:r>
          </w:p>
          <w:p w:rsidR="008F5A08" w:rsidRDefault="008F5A08">
            <w:pPr>
              <w:tabs>
                <w:tab w:val="left" w:pos="900"/>
                <w:tab w:val="left" w:pos="1974"/>
              </w:tabs>
              <w:spacing w:after="0"/>
              <w:ind w:left="-220" w:right="-176" w:firstLine="90"/>
              <w:rPr>
                <w:rFonts w:ascii="Arial" w:hAnsi="Arial" w:cs="Arial"/>
                <w:b/>
              </w:rPr>
            </w:pPr>
          </w:p>
          <w:p w:rsidR="008F5A08" w:rsidRDefault="008F5A08">
            <w:pPr>
              <w:tabs>
                <w:tab w:val="left" w:pos="900"/>
                <w:tab w:val="left" w:pos="1974"/>
              </w:tabs>
              <w:spacing w:after="0"/>
              <w:ind w:right="-176"/>
              <w:rPr>
                <w:rFonts w:ascii="Arial" w:hAnsi="Arial" w:cs="Arial"/>
                <w:b/>
                <w:szCs w:val="24"/>
              </w:rPr>
            </w:pPr>
          </w:p>
          <w:p w:rsidR="008F5A08" w:rsidRDefault="008F5A08">
            <w:pPr>
              <w:tabs>
                <w:tab w:val="left" w:pos="900"/>
                <w:tab w:val="left" w:pos="1974"/>
              </w:tabs>
              <w:spacing w:after="0"/>
              <w:ind w:right="-176"/>
              <w:rPr>
                <w:rFonts w:ascii="Arial" w:hAnsi="Arial" w:cs="Arial"/>
                <w:b/>
              </w:rPr>
            </w:pPr>
          </w:p>
          <w:p w:rsidR="008F5A08" w:rsidRDefault="008F5A08">
            <w:pPr>
              <w:tabs>
                <w:tab w:val="left" w:pos="900"/>
                <w:tab w:val="left" w:pos="1974"/>
              </w:tabs>
              <w:spacing w:after="0"/>
              <w:ind w:right="-176" w:hanging="98"/>
              <w:rPr>
                <w:rFonts w:ascii="Arial" w:hAnsi="Arial" w:cs="Arial"/>
                <w:b/>
              </w:rPr>
            </w:pPr>
            <w:r>
              <w:rPr>
                <w:rFonts w:ascii="Arial" w:hAnsi="Arial" w:cs="Arial"/>
                <w:b/>
              </w:rPr>
              <w:t>Others present:</w:t>
            </w:r>
          </w:p>
        </w:tc>
        <w:tc>
          <w:tcPr>
            <w:tcW w:w="3813" w:type="pct"/>
          </w:tcPr>
          <w:p w:rsidR="008F5A08" w:rsidRDefault="008F5A08">
            <w:pPr>
              <w:spacing w:after="0"/>
              <w:ind w:left="-18" w:right="180" w:hanging="52"/>
              <w:rPr>
                <w:rFonts w:ascii="Arial" w:hAnsi="Arial" w:cs="Arial"/>
              </w:rPr>
            </w:pPr>
            <w:r>
              <w:rPr>
                <w:rFonts w:ascii="Arial" w:hAnsi="Arial" w:cs="Arial"/>
              </w:rPr>
              <w:t>Adam Artzer Vice Chair, Darlene Hutchins, Secretary,</w:t>
            </w:r>
          </w:p>
          <w:p w:rsidR="008F5A08" w:rsidRDefault="008F5A08">
            <w:pPr>
              <w:spacing w:after="0"/>
              <w:ind w:left="-18" w:right="180" w:hanging="52"/>
              <w:rPr>
                <w:rFonts w:ascii="Arial" w:hAnsi="Arial" w:cs="Arial"/>
              </w:rPr>
            </w:pPr>
            <w:r>
              <w:rPr>
                <w:rFonts w:ascii="Arial" w:hAnsi="Arial" w:cs="Arial"/>
              </w:rPr>
              <w:t xml:space="preserve">Brian Bell, Director </w:t>
            </w:r>
            <w:r w:rsidR="002B62EF">
              <w:rPr>
                <w:rFonts w:ascii="Arial" w:hAnsi="Arial" w:cs="Arial"/>
              </w:rPr>
              <w:t>–</w:t>
            </w:r>
            <w:r>
              <w:rPr>
                <w:rFonts w:ascii="Arial" w:hAnsi="Arial" w:cs="Arial"/>
              </w:rPr>
              <w:t xml:space="preserve"> Director</w:t>
            </w:r>
          </w:p>
          <w:p w:rsidR="002B62EF" w:rsidRDefault="002B62EF">
            <w:pPr>
              <w:spacing w:after="0"/>
              <w:ind w:left="-18" w:right="180" w:hanging="52"/>
              <w:rPr>
                <w:rFonts w:ascii="Arial" w:hAnsi="Arial" w:cs="Arial"/>
              </w:rPr>
            </w:pPr>
          </w:p>
          <w:p w:rsidR="008F5A08" w:rsidRDefault="002B62EF">
            <w:pPr>
              <w:spacing w:after="0"/>
              <w:ind w:left="-18" w:right="180" w:hanging="52"/>
              <w:rPr>
                <w:rFonts w:ascii="Arial" w:hAnsi="Arial" w:cs="Arial"/>
              </w:rPr>
            </w:pPr>
            <w:r>
              <w:rPr>
                <w:rFonts w:ascii="Arial" w:hAnsi="Arial" w:cs="Arial"/>
              </w:rPr>
              <w:t xml:space="preserve">ABSENT: </w:t>
            </w:r>
            <w:r w:rsidR="008F5A08">
              <w:rPr>
                <w:rFonts w:ascii="Arial" w:hAnsi="Arial" w:cs="Arial"/>
              </w:rPr>
              <w:t xml:space="preserve">Brian Machado, Board Chair and Tony Krieg, Treasurer </w:t>
            </w:r>
          </w:p>
          <w:p w:rsidR="008F5A08" w:rsidRDefault="008F5A08">
            <w:pPr>
              <w:spacing w:after="0"/>
              <w:ind w:left="-18" w:right="180" w:hanging="52"/>
              <w:rPr>
                <w:rFonts w:ascii="Arial" w:hAnsi="Arial" w:cs="Arial"/>
              </w:rPr>
            </w:pPr>
          </w:p>
          <w:p w:rsidR="008F5A08" w:rsidRDefault="001965D4">
            <w:pPr>
              <w:spacing w:after="0"/>
              <w:ind w:left="-18" w:right="180" w:hanging="52"/>
              <w:rPr>
                <w:rFonts w:ascii="Arial" w:hAnsi="Arial" w:cs="Arial"/>
              </w:rPr>
            </w:pPr>
            <w:r>
              <w:rPr>
                <w:rFonts w:ascii="Arial" w:hAnsi="Arial" w:cs="Arial"/>
              </w:rPr>
              <w:t>Nicholas Ohler, Chief   -  Marcie Wells, Office Manager</w:t>
            </w:r>
          </w:p>
          <w:p w:rsidR="008F5A08" w:rsidRDefault="008F5A08">
            <w:pPr>
              <w:spacing w:after="0"/>
              <w:ind w:left="-18" w:right="180" w:hanging="52"/>
              <w:rPr>
                <w:rFonts w:ascii="Arial" w:hAnsi="Arial" w:cs="Arial"/>
              </w:rPr>
            </w:pPr>
          </w:p>
        </w:tc>
      </w:tr>
      <w:tr w:rsidR="008F5A08" w:rsidTr="008F5A08">
        <w:trPr>
          <w:trHeight w:val="90"/>
        </w:trPr>
        <w:tc>
          <w:tcPr>
            <w:tcW w:w="350" w:type="pct"/>
          </w:tcPr>
          <w:p w:rsidR="008F5A08" w:rsidRDefault="008F5A08">
            <w:pPr>
              <w:spacing w:after="0"/>
              <w:rPr>
                <w:rFonts w:ascii="Arial" w:eastAsia="Times New Roman" w:hAnsi="Arial" w:cs="Arial"/>
                <w:szCs w:val="24"/>
              </w:rPr>
            </w:pPr>
          </w:p>
        </w:tc>
        <w:tc>
          <w:tcPr>
            <w:tcW w:w="837" w:type="pct"/>
          </w:tcPr>
          <w:p w:rsidR="008F5A08" w:rsidRDefault="008F5A08">
            <w:pPr>
              <w:tabs>
                <w:tab w:val="left" w:pos="1886"/>
              </w:tabs>
              <w:spacing w:after="0"/>
              <w:rPr>
                <w:rFonts w:ascii="Arial" w:eastAsia="Times New Roman" w:hAnsi="Arial" w:cs="Arial"/>
                <w:b/>
                <w:szCs w:val="24"/>
              </w:rPr>
            </w:pPr>
          </w:p>
        </w:tc>
        <w:tc>
          <w:tcPr>
            <w:tcW w:w="3813" w:type="pct"/>
          </w:tcPr>
          <w:p w:rsidR="008F5A08" w:rsidRDefault="008F5A08">
            <w:pPr>
              <w:spacing w:after="0"/>
              <w:ind w:right="-180"/>
              <w:rPr>
                <w:rFonts w:ascii="Arial" w:hAnsi="Arial" w:cs="Arial"/>
              </w:rPr>
            </w:pPr>
          </w:p>
        </w:tc>
      </w:tr>
    </w:tbl>
    <w:p w:rsidR="008F5A08" w:rsidRDefault="008F5A08" w:rsidP="008F5A08">
      <w:pPr>
        <w:spacing w:after="0" w:line="240" w:lineRule="auto"/>
        <w:ind w:left="2700" w:hanging="1980"/>
        <w:rPr>
          <w:rFonts w:ascii="Arial" w:eastAsia="Times New Roman" w:hAnsi="Arial" w:cs="Arial"/>
          <w:b/>
          <w:szCs w:val="24"/>
        </w:rPr>
      </w:pPr>
    </w:p>
    <w:p w:rsidR="008F5A08" w:rsidRDefault="008F5A08" w:rsidP="008F5A08">
      <w:pPr>
        <w:spacing w:after="0" w:line="240" w:lineRule="auto"/>
        <w:ind w:left="2700" w:hanging="1980"/>
        <w:rPr>
          <w:rFonts w:ascii="Arial" w:eastAsia="Times New Roman" w:hAnsi="Arial" w:cs="Arial"/>
          <w:b/>
          <w:szCs w:val="24"/>
        </w:rPr>
      </w:pPr>
    </w:p>
    <w:p w:rsidR="008F5A08" w:rsidRDefault="008F5A08" w:rsidP="008F5A08">
      <w:pPr>
        <w:spacing w:after="0" w:line="240" w:lineRule="auto"/>
        <w:ind w:left="2700" w:hanging="1980"/>
        <w:rPr>
          <w:rFonts w:ascii="Arial" w:eastAsia="Times New Roman" w:hAnsi="Arial" w:cs="Arial"/>
          <w:szCs w:val="24"/>
        </w:rPr>
      </w:pPr>
      <w:r>
        <w:rPr>
          <w:rFonts w:ascii="Arial" w:eastAsia="Times New Roman" w:hAnsi="Arial" w:cs="Arial"/>
          <w:b/>
          <w:szCs w:val="24"/>
        </w:rPr>
        <w:t xml:space="preserve">Public Forum </w:t>
      </w:r>
      <w:r>
        <w:rPr>
          <w:rFonts w:ascii="Arial" w:eastAsia="Times New Roman" w:hAnsi="Arial" w:cs="Arial"/>
          <w:szCs w:val="24"/>
        </w:rPr>
        <w:t xml:space="preserve">    None</w:t>
      </w:r>
    </w:p>
    <w:p w:rsidR="008F5A08" w:rsidRDefault="008F5A08" w:rsidP="008F5A08">
      <w:pPr>
        <w:spacing w:after="0" w:line="240" w:lineRule="auto"/>
        <w:rPr>
          <w:rFonts w:ascii="Arial" w:eastAsia="Times New Roman" w:hAnsi="Arial" w:cs="Arial"/>
          <w:b/>
          <w:bCs/>
          <w:color w:val="000000"/>
          <w:szCs w:val="24"/>
        </w:rPr>
      </w:pPr>
    </w:p>
    <w:p w:rsidR="008F5A08" w:rsidRDefault="008F5A08" w:rsidP="008F5A08">
      <w:pPr>
        <w:spacing w:after="0" w:line="240" w:lineRule="auto"/>
        <w:rPr>
          <w:rFonts w:ascii="Arial" w:eastAsia="Times New Roman" w:hAnsi="Arial" w:cs="Arial"/>
          <w:b/>
          <w:bCs/>
          <w:color w:val="000000"/>
          <w:szCs w:val="24"/>
        </w:rPr>
      </w:pPr>
    </w:p>
    <w:p w:rsidR="008F5A08" w:rsidRDefault="008F5A08" w:rsidP="008F5A08">
      <w:pPr>
        <w:spacing w:after="0" w:line="240" w:lineRule="auto"/>
        <w:rPr>
          <w:rFonts w:ascii="Arial" w:eastAsia="Times New Roman" w:hAnsi="Arial" w:cs="Arial"/>
          <w:b/>
          <w:bCs/>
          <w:color w:val="000000"/>
          <w:szCs w:val="24"/>
        </w:rPr>
      </w:pPr>
    </w:p>
    <w:p w:rsidR="008F5A08" w:rsidRDefault="008F5A08" w:rsidP="008F5A08">
      <w:pPr>
        <w:spacing w:after="0" w:line="240" w:lineRule="auto"/>
        <w:ind w:firstLine="720"/>
        <w:rPr>
          <w:rFonts w:ascii="Arial" w:eastAsia="Times New Roman" w:hAnsi="Arial" w:cs="Arial"/>
          <w:bCs/>
          <w:color w:val="000000"/>
          <w:szCs w:val="24"/>
        </w:rPr>
      </w:pPr>
      <w:r>
        <w:rPr>
          <w:rFonts w:ascii="Arial" w:eastAsia="Times New Roman" w:hAnsi="Arial" w:cs="Arial"/>
          <w:b/>
          <w:bCs/>
          <w:color w:val="000000"/>
          <w:szCs w:val="24"/>
        </w:rPr>
        <w:t xml:space="preserve">Approval of Previous Minutes </w:t>
      </w:r>
      <w:r>
        <w:rPr>
          <w:rFonts w:ascii="Arial" w:eastAsia="Times New Roman" w:hAnsi="Arial" w:cs="Arial"/>
          <w:bCs/>
          <w:color w:val="000000"/>
          <w:szCs w:val="24"/>
        </w:rPr>
        <w:t>– June 10, 2019     July 8, 2019 meeting cancelled</w:t>
      </w:r>
    </w:p>
    <w:p w:rsidR="008F5A08" w:rsidRPr="008F5A08" w:rsidRDefault="008F5A08" w:rsidP="008F5A08">
      <w:pPr>
        <w:spacing w:after="0" w:line="240" w:lineRule="auto"/>
        <w:rPr>
          <w:rFonts w:ascii="Arial" w:eastAsia="Times New Roman" w:hAnsi="Arial" w:cs="Arial"/>
          <w:bCs/>
          <w:color w:val="000000"/>
          <w:sz w:val="16"/>
          <w:szCs w:val="16"/>
        </w:rPr>
      </w:pPr>
    </w:p>
    <w:p w:rsidR="008F5A08" w:rsidRDefault="008F5A08" w:rsidP="002B651A">
      <w:pPr>
        <w:spacing w:after="0" w:line="240" w:lineRule="auto"/>
        <w:ind w:left="2700"/>
        <w:jc w:val="both"/>
        <w:rPr>
          <w:rFonts w:ascii="Arial" w:eastAsia="Times New Roman" w:hAnsi="Arial" w:cs="Arial"/>
          <w:szCs w:val="24"/>
        </w:rPr>
      </w:pPr>
      <w:r>
        <w:rPr>
          <w:rFonts w:ascii="Arial" w:eastAsia="Times New Roman" w:hAnsi="Arial" w:cs="Arial"/>
          <w:color w:val="000000"/>
          <w:szCs w:val="24"/>
        </w:rPr>
        <w:t xml:space="preserve">Darlene Hutchins </w:t>
      </w:r>
      <w:r>
        <w:rPr>
          <w:rFonts w:ascii="Arial" w:eastAsia="Times New Roman" w:hAnsi="Arial" w:cs="Arial"/>
          <w:szCs w:val="24"/>
        </w:rPr>
        <w:t>made a motion to approve the previous Minutes.</w:t>
      </w:r>
    </w:p>
    <w:p w:rsidR="008F5A08" w:rsidRDefault="008F5A08" w:rsidP="002B651A">
      <w:pPr>
        <w:tabs>
          <w:tab w:val="left" w:pos="2070"/>
        </w:tabs>
        <w:spacing w:after="0" w:line="240" w:lineRule="auto"/>
        <w:ind w:left="2700"/>
        <w:rPr>
          <w:rFonts w:ascii="Arial" w:eastAsia="Times New Roman" w:hAnsi="Arial" w:cs="Arial"/>
          <w:szCs w:val="24"/>
        </w:rPr>
      </w:pPr>
      <w:r>
        <w:rPr>
          <w:rFonts w:ascii="Arial" w:eastAsia="Times New Roman" w:hAnsi="Arial" w:cs="Arial"/>
          <w:color w:val="000000"/>
          <w:szCs w:val="24"/>
        </w:rPr>
        <w:t>Brian Bell seconded the motion</w:t>
      </w:r>
      <w:r>
        <w:rPr>
          <w:rFonts w:ascii="Arial" w:eastAsia="Times New Roman" w:hAnsi="Arial" w:cs="Arial"/>
          <w:szCs w:val="24"/>
        </w:rPr>
        <w:t>.</w:t>
      </w:r>
    </w:p>
    <w:p w:rsidR="008F5A08" w:rsidRDefault="008F5A08" w:rsidP="002B651A">
      <w:pPr>
        <w:pStyle w:val="ListParagraph"/>
        <w:tabs>
          <w:tab w:val="left" w:pos="1440"/>
        </w:tabs>
        <w:spacing w:after="0" w:line="240" w:lineRule="auto"/>
        <w:ind w:left="2700"/>
        <w:rPr>
          <w:rFonts w:ascii="Arial" w:eastAsia="Times New Roman" w:hAnsi="Arial" w:cs="Arial"/>
          <w:szCs w:val="24"/>
        </w:rPr>
      </w:pPr>
      <w:r>
        <w:rPr>
          <w:rFonts w:ascii="Arial" w:eastAsia="Times New Roman" w:hAnsi="Arial" w:cs="Arial"/>
          <w:szCs w:val="24"/>
        </w:rPr>
        <w:t>Vote was 3/0</w:t>
      </w:r>
      <w:r>
        <w:rPr>
          <w:rFonts w:ascii="Arial" w:eastAsia="Times New Roman" w:hAnsi="Arial" w:cs="Arial"/>
          <w:color w:val="000000"/>
          <w:szCs w:val="24"/>
        </w:rPr>
        <w:t xml:space="preserve"> –</w:t>
      </w:r>
      <w:r>
        <w:rPr>
          <w:rFonts w:ascii="Arial" w:eastAsia="Times New Roman" w:hAnsi="Arial" w:cs="Arial"/>
          <w:szCs w:val="24"/>
        </w:rPr>
        <w:t xml:space="preserve"> 2 Absent    Motion carried</w:t>
      </w:r>
    </w:p>
    <w:p w:rsidR="008F5A08" w:rsidRDefault="008F5A08" w:rsidP="008F5A08">
      <w:pPr>
        <w:spacing w:after="0" w:line="240" w:lineRule="auto"/>
        <w:ind w:firstLine="720"/>
        <w:rPr>
          <w:rFonts w:ascii="Arial" w:eastAsia="Times New Roman" w:hAnsi="Arial" w:cs="Arial"/>
          <w:b/>
          <w:bCs/>
          <w:color w:val="000000"/>
          <w:szCs w:val="24"/>
        </w:rPr>
      </w:pPr>
    </w:p>
    <w:p w:rsidR="008F5A08" w:rsidRDefault="008F5A08" w:rsidP="008F5A08">
      <w:pPr>
        <w:spacing w:after="0" w:line="240" w:lineRule="auto"/>
        <w:rPr>
          <w:rFonts w:ascii="Arial" w:eastAsia="Times New Roman" w:hAnsi="Arial" w:cs="Arial"/>
          <w:b/>
          <w:bCs/>
          <w:color w:val="000000"/>
          <w:szCs w:val="24"/>
        </w:rPr>
      </w:pPr>
    </w:p>
    <w:p w:rsidR="008F5A08" w:rsidRDefault="008F5A08" w:rsidP="008F5A08">
      <w:pPr>
        <w:spacing w:after="0" w:line="240" w:lineRule="auto"/>
        <w:ind w:firstLine="720"/>
        <w:rPr>
          <w:rFonts w:ascii="Arial" w:eastAsia="Times New Roman" w:hAnsi="Arial" w:cs="Arial"/>
          <w:b/>
          <w:bCs/>
          <w:color w:val="000000"/>
          <w:szCs w:val="24"/>
        </w:rPr>
      </w:pPr>
      <w:r>
        <w:rPr>
          <w:rFonts w:ascii="Arial" w:eastAsia="Times New Roman" w:hAnsi="Arial" w:cs="Arial"/>
          <w:b/>
          <w:bCs/>
          <w:color w:val="000000"/>
          <w:szCs w:val="24"/>
        </w:rPr>
        <w:t>Acknowledgements</w:t>
      </w:r>
    </w:p>
    <w:p w:rsidR="008F5A08" w:rsidRPr="008F5A08" w:rsidRDefault="005D731B" w:rsidP="002B651A">
      <w:pPr>
        <w:tabs>
          <w:tab w:val="left" w:pos="90"/>
        </w:tabs>
        <w:spacing w:after="0" w:line="240" w:lineRule="auto"/>
        <w:ind w:left="2610" w:hanging="1800"/>
        <w:jc w:val="both"/>
        <w:rPr>
          <w:rFonts w:ascii="Arial" w:eastAsia="Times New Roman" w:hAnsi="Arial" w:cs="Arial"/>
          <w:bCs/>
          <w:color w:val="000000"/>
          <w:szCs w:val="24"/>
        </w:rPr>
      </w:pPr>
      <w:r>
        <w:rPr>
          <w:rFonts w:ascii="Arial" w:eastAsia="Times New Roman" w:hAnsi="Arial" w:cs="Arial"/>
          <w:b/>
          <w:bCs/>
          <w:color w:val="000000"/>
          <w:szCs w:val="24"/>
        </w:rPr>
        <w:tab/>
      </w:r>
      <w:r w:rsidR="008F5A08" w:rsidRPr="008F5A08">
        <w:rPr>
          <w:rFonts w:ascii="Arial" w:eastAsia="Times New Roman" w:hAnsi="Arial" w:cs="Arial"/>
          <w:bCs/>
          <w:color w:val="000000"/>
          <w:szCs w:val="24"/>
        </w:rPr>
        <w:t>None</w:t>
      </w: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p>
    <w:p w:rsidR="00F376BE" w:rsidRDefault="00F376BE" w:rsidP="008F5A08">
      <w:pPr>
        <w:spacing w:after="0" w:line="240" w:lineRule="auto"/>
        <w:ind w:firstLine="720"/>
        <w:jc w:val="both"/>
        <w:rPr>
          <w:rFonts w:ascii="Arial" w:eastAsia="Times New Roman" w:hAnsi="Arial" w:cs="Arial"/>
          <w:b/>
          <w:bCs/>
          <w:color w:val="000000"/>
          <w:szCs w:val="24"/>
        </w:rPr>
      </w:pPr>
    </w:p>
    <w:p w:rsidR="00F376BE" w:rsidRDefault="00F376BE"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New Business</w:t>
      </w:r>
    </w:p>
    <w:p w:rsidR="00DA6E53" w:rsidRDefault="00DA6E53" w:rsidP="008F5A08">
      <w:pPr>
        <w:spacing w:after="0" w:line="240" w:lineRule="auto"/>
        <w:ind w:firstLine="720"/>
        <w:jc w:val="both"/>
        <w:rPr>
          <w:rFonts w:ascii="Arial" w:eastAsia="Times New Roman" w:hAnsi="Arial" w:cs="Arial"/>
          <w:b/>
          <w:bCs/>
          <w:color w:val="000000"/>
          <w:szCs w:val="24"/>
        </w:rPr>
      </w:pPr>
    </w:p>
    <w:p w:rsidR="008F5A08" w:rsidRDefault="00166643" w:rsidP="008F5A08">
      <w:pPr>
        <w:pStyle w:val="ListParagraph"/>
        <w:numPr>
          <w:ilvl w:val="0"/>
          <w:numId w:val="1"/>
        </w:numPr>
        <w:spacing w:after="0" w:line="240" w:lineRule="auto"/>
        <w:ind w:left="2880" w:hanging="720"/>
        <w:jc w:val="both"/>
        <w:rPr>
          <w:rFonts w:ascii="Arial" w:hAnsi="Arial" w:cs="Arial"/>
          <w:b/>
          <w:szCs w:val="24"/>
        </w:rPr>
      </w:pPr>
      <w:r>
        <w:rPr>
          <w:rFonts w:ascii="Arial" w:hAnsi="Arial" w:cs="Arial"/>
          <w:b/>
          <w:szCs w:val="24"/>
        </w:rPr>
        <w:t>VFA application approved for funding</w:t>
      </w:r>
      <w:r w:rsidR="008F5A08">
        <w:rPr>
          <w:rFonts w:ascii="Arial" w:hAnsi="Arial" w:cs="Arial"/>
          <w:b/>
          <w:szCs w:val="24"/>
        </w:rPr>
        <w:t xml:space="preserve"> – Ohler</w:t>
      </w:r>
    </w:p>
    <w:p w:rsidR="008F5A08" w:rsidRDefault="002D071E" w:rsidP="008F5A08">
      <w:pPr>
        <w:pStyle w:val="ListParagraph"/>
        <w:spacing w:after="0" w:line="240" w:lineRule="auto"/>
        <w:ind w:left="2880"/>
        <w:jc w:val="both"/>
        <w:rPr>
          <w:rFonts w:ascii="Arial" w:hAnsi="Arial" w:cs="Arial"/>
          <w:szCs w:val="24"/>
        </w:rPr>
      </w:pPr>
      <w:r>
        <w:rPr>
          <w:rFonts w:ascii="Arial" w:hAnsi="Arial" w:cs="Arial"/>
          <w:szCs w:val="24"/>
        </w:rPr>
        <w:t>Th</w:t>
      </w:r>
      <w:r w:rsidR="00166643">
        <w:rPr>
          <w:rFonts w:ascii="Arial" w:hAnsi="Arial" w:cs="Arial"/>
          <w:szCs w:val="24"/>
        </w:rPr>
        <w:t xml:space="preserve">is </w:t>
      </w:r>
      <w:r w:rsidR="009E5E77">
        <w:rPr>
          <w:rFonts w:ascii="Arial" w:hAnsi="Arial" w:cs="Arial"/>
          <w:szCs w:val="24"/>
        </w:rPr>
        <w:t xml:space="preserve">is </w:t>
      </w:r>
      <w:r w:rsidR="00166643">
        <w:rPr>
          <w:rFonts w:ascii="Arial" w:hAnsi="Arial" w:cs="Arial"/>
          <w:szCs w:val="24"/>
        </w:rPr>
        <w:t>a 50/50 Grant and approv</w:t>
      </w:r>
      <w:r w:rsidR="001965D4">
        <w:rPr>
          <w:rFonts w:ascii="Arial" w:hAnsi="Arial" w:cs="Arial"/>
          <w:szCs w:val="24"/>
        </w:rPr>
        <w:t>al allows the purchase of</w:t>
      </w:r>
      <w:r w:rsidR="00166643">
        <w:rPr>
          <w:rFonts w:ascii="Arial" w:hAnsi="Arial" w:cs="Arial"/>
          <w:szCs w:val="24"/>
        </w:rPr>
        <w:t xml:space="preserve"> equipment.</w:t>
      </w:r>
    </w:p>
    <w:p w:rsidR="008F5A08" w:rsidRDefault="008F5A08" w:rsidP="008F5A08">
      <w:pPr>
        <w:pStyle w:val="ListParagraph"/>
        <w:spacing w:after="0" w:line="240" w:lineRule="auto"/>
        <w:ind w:left="2880"/>
        <w:jc w:val="both"/>
        <w:rPr>
          <w:rFonts w:ascii="Arial" w:hAnsi="Arial" w:cs="Arial"/>
          <w:szCs w:val="24"/>
        </w:rPr>
      </w:pPr>
    </w:p>
    <w:p w:rsidR="008F5A08" w:rsidRPr="00166643" w:rsidRDefault="008F5A08" w:rsidP="00166643">
      <w:pPr>
        <w:spacing w:after="0" w:line="240" w:lineRule="auto"/>
        <w:jc w:val="both"/>
        <w:rPr>
          <w:rFonts w:ascii="Arial" w:hAnsi="Arial" w:cs="Arial"/>
          <w:szCs w:val="24"/>
        </w:rPr>
      </w:pPr>
    </w:p>
    <w:p w:rsidR="008F5A08" w:rsidRDefault="00166643" w:rsidP="00B24C6C">
      <w:pPr>
        <w:pStyle w:val="ListParagraph"/>
        <w:numPr>
          <w:ilvl w:val="0"/>
          <w:numId w:val="1"/>
        </w:numPr>
        <w:spacing w:after="0" w:line="240" w:lineRule="auto"/>
        <w:ind w:left="2880" w:hanging="720"/>
        <w:jc w:val="both"/>
        <w:rPr>
          <w:rFonts w:ascii="Arial" w:hAnsi="Arial" w:cs="Arial"/>
          <w:b/>
          <w:szCs w:val="24"/>
        </w:rPr>
      </w:pPr>
      <w:r>
        <w:rPr>
          <w:rFonts w:ascii="Arial" w:hAnsi="Arial" w:cs="Arial"/>
          <w:b/>
          <w:szCs w:val="24"/>
        </w:rPr>
        <w:t>Resolution #19-01-</w:t>
      </w:r>
      <w:r w:rsidR="009E5E77">
        <w:rPr>
          <w:rFonts w:ascii="Arial" w:hAnsi="Arial" w:cs="Arial"/>
          <w:b/>
          <w:szCs w:val="24"/>
        </w:rPr>
        <w:t xml:space="preserve">VFA </w:t>
      </w:r>
      <w:r>
        <w:rPr>
          <w:rFonts w:ascii="Arial" w:hAnsi="Arial" w:cs="Arial"/>
          <w:b/>
          <w:szCs w:val="24"/>
        </w:rPr>
        <w:t>Signatory Authorization - Wells</w:t>
      </w:r>
    </w:p>
    <w:p w:rsidR="008F5A08" w:rsidRDefault="002B62EF" w:rsidP="00166643">
      <w:pPr>
        <w:pStyle w:val="ListParagraph"/>
        <w:spacing w:after="0" w:line="240" w:lineRule="auto"/>
        <w:ind w:left="2970"/>
        <w:jc w:val="both"/>
        <w:rPr>
          <w:rFonts w:ascii="Arial" w:hAnsi="Arial" w:cs="Arial"/>
          <w:szCs w:val="24"/>
        </w:rPr>
      </w:pPr>
      <w:proofErr w:type="gramStart"/>
      <w:r>
        <w:rPr>
          <w:rFonts w:ascii="Arial" w:hAnsi="Arial" w:cs="Arial"/>
          <w:szCs w:val="24"/>
        </w:rPr>
        <w:t>Approval to authorize</w:t>
      </w:r>
      <w:r w:rsidR="00166643">
        <w:rPr>
          <w:rFonts w:ascii="Arial" w:hAnsi="Arial" w:cs="Arial"/>
          <w:szCs w:val="24"/>
        </w:rPr>
        <w:t xml:space="preserve"> Chief Ohler </w:t>
      </w:r>
      <w:r>
        <w:rPr>
          <w:rFonts w:ascii="Arial" w:hAnsi="Arial" w:cs="Arial"/>
          <w:szCs w:val="24"/>
        </w:rPr>
        <w:t xml:space="preserve">as </w:t>
      </w:r>
      <w:r w:rsidR="00166643">
        <w:rPr>
          <w:rFonts w:ascii="Arial" w:hAnsi="Arial" w:cs="Arial"/>
          <w:szCs w:val="24"/>
        </w:rPr>
        <w:t>signator on the VFA Grant.</w:t>
      </w:r>
      <w:proofErr w:type="gramEnd"/>
    </w:p>
    <w:p w:rsidR="009E5E77" w:rsidRPr="009E5E77" w:rsidRDefault="009E5E77" w:rsidP="00166643">
      <w:pPr>
        <w:pStyle w:val="ListParagraph"/>
        <w:spacing w:after="0" w:line="240" w:lineRule="auto"/>
        <w:ind w:left="2970"/>
        <w:jc w:val="both"/>
        <w:rPr>
          <w:rFonts w:ascii="Arial" w:hAnsi="Arial" w:cs="Arial"/>
          <w:sz w:val="16"/>
          <w:szCs w:val="16"/>
        </w:rPr>
      </w:pPr>
    </w:p>
    <w:p w:rsidR="009E5E77" w:rsidRDefault="009E5E77" w:rsidP="009E5E77">
      <w:pPr>
        <w:spacing w:after="0" w:line="240" w:lineRule="auto"/>
        <w:ind w:left="2880"/>
        <w:jc w:val="both"/>
        <w:rPr>
          <w:rFonts w:ascii="Arial" w:eastAsia="Times New Roman" w:hAnsi="Arial" w:cs="Arial"/>
          <w:szCs w:val="24"/>
        </w:rPr>
      </w:pPr>
      <w:r>
        <w:rPr>
          <w:rFonts w:ascii="Arial" w:eastAsia="Times New Roman" w:hAnsi="Arial" w:cs="Arial"/>
          <w:color w:val="000000"/>
          <w:szCs w:val="24"/>
        </w:rPr>
        <w:t xml:space="preserve">Brian Bell </w:t>
      </w:r>
      <w:r>
        <w:rPr>
          <w:rFonts w:ascii="Arial" w:eastAsia="Times New Roman" w:hAnsi="Arial" w:cs="Arial"/>
          <w:szCs w:val="24"/>
        </w:rPr>
        <w:t>made a motion to approve Resolution #19-01.</w:t>
      </w:r>
    </w:p>
    <w:p w:rsidR="009E5E77" w:rsidRDefault="009E5E77" w:rsidP="009E5E77">
      <w:pPr>
        <w:tabs>
          <w:tab w:val="left" w:pos="2070"/>
        </w:tabs>
        <w:spacing w:after="0" w:line="240" w:lineRule="auto"/>
        <w:rPr>
          <w:rFonts w:ascii="Arial" w:eastAsia="Times New Roman" w:hAnsi="Arial" w:cs="Arial"/>
          <w:szCs w:val="24"/>
        </w:rPr>
      </w:pP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t>Darlene Hutchins seconded the motion</w:t>
      </w:r>
      <w:r>
        <w:rPr>
          <w:rFonts w:ascii="Arial" w:eastAsia="Times New Roman" w:hAnsi="Arial" w:cs="Arial"/>
          <w:szCs w:val="24"/>
        </w:rPr>
        <w:t>.</w:t>
      </w:r>
    </w:p>
    <w:p w:rsidR="009E5E77" w:rsidRDefault="009E5E77" w:rsidP="009E5E77">
      <w:pPr>
        <w:pStyle w:val="ListParagraph"/>
        <w:tabs>
          <w:tab w:val="left" w:pos="1440"/>
        </w:tabs>
        <w:spacing w:after="0" w:line="240" w:lineRule="auto"/>
        <w:ind w:left="144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Vote was 3/0</w:t>
      </w:r>
      <w:r>
        <w:rPr>
          <w:rFonts w:ascii="Arial" w:eastAsia="Times New Roman" w:hAnsi="Arial" w:cs="Arial"/>
          <w:color w:val="000000"/>
          <w:szCs w:val="24"/>
        </w:rPr>
        <w:t xml:space="preserve"> –</w:t>
      </w:r>
      <w:r>
        <w:rPr>
          <w:rFonts w:ascii="Arial" w:eastAsia="Times New Roman" w:hAnsi="Arial" w:cs="Arial"/>
          <w:szCs w:val="24"/>
        </w:rPr>
        <w:t xml:space="preserve"> 2 Absent    Motion carried</w:t>
      </w:r>
    </w:p>
    <w:p w:rsidR="009E5E77" w:rsidRDefault="009E5E77" w:rsidP="00166643">
      <w:pPr>
        <w:pStyle w:val="ListParagraph"/>
        <w:spacing w:after="0" w:line="240" w:lineRule="auto"/>
        <w:ind w:left="2970"/>
        <w:jc w:val="both"/>
        <w:rPr>
          <w:rFonts w:ascii="Arial" w:hAnsi="Arial" w:cs="Arial"/>
          <w:szCs w:val="24"/>
        </w:rPr>
      </w:pPr>
    </w:p>
    <w:p w:rsidR="008F5A08" w:rsidRPr="00166643" w:rsidRDefault="008F5A08" w:rsidP="00166643">
      <w:pPr>
        <w:spacing w:after="0" w:line="240" w:lineRule="auto"/>
        <w:jc w:val="both"/>
        <w:rPr>
          <w:rFonts w:ascii="Arial" w:hAnsi="Arial" w:cs="Arial"/>
          <w:szCs w:val="24"/>
          <w:u w:val="single"/>
        </w:rPr>
      </w:pPr>
    </w:p>
    <w:p w:rsidR="00166643" w:rsidRPr="00166643" w:rsidRDefault="00166643" w:rsidP="00B24C6C">
      <w:pPr>
        <w:pStyle w:val="ListParagraph"/>
        <w:numPr>
          <w:ilvl w:val="0"/>
          <w:numId w:val="1"/>
        </w:numPr>
        <w:spacing w:after="0" w:line="240" w:lineRule="auto"/>
        <w:ind w:left="2880" w:hanging="720"/>
        <w:jc w:val="both"/>
        <w:rPr>
          <w:rFonts w:ascii="Arial" w:hAnsi="Arial" w:cs="Arial"/>
          <w:szCs w:val="24"/>
        </w:rPr>
      </w:pPr>
      <w:r>
        <w:rPr>
          <w:rFonts w:ascii="Arial" w:hAnsi="Arial" w:cs="Arial"/>
          <w:b/>
          <w:szCs w:val="24"/>
        </w:rPr>
        <w:t>CAL FIRE FFP Program – OHLER</w:t>
      </w:r>
    </w:p>
    <w:p w:rsidR="008F5A08" w:rsidRDefault="009E5E77" w:rsidP="00166643">
      <w:pPr>
        <w:pStyle w:val="ListParagraph"/>
        <w:spacing w:after="0" w:line="240" w:lineRule="auto"/>
        <w:ind w:left="2970"/>
        <w:jc w:val="both"/>
        <w:rPr>
          <w:rFonts w:ascii="Arial" w:hAnsi="Arial" w:cs="Arial"/>
          <w:szCs w:val="24"/>
        </w:rPr>
      </w:pPr>
      <w:r>
        <w:rPr>
          <w:rFonts w:ascii="Arial" w:hAnsi="Arial" w:cs="Arial"/>
          <w:szCs w:val="24"/>
        </w:rPr>
        <w:t xml:space="preserve">This Fire Fighter Property </w:t>
      </w:r>
      <w:r w:rsidR="00B24C6C">
        <w:rPr>
          <w:rFonts w:ascii="Arial" w:hAnsi="Arial" w:cs="Arial"/>
          <w:szCs w:val="24"/>
        </w:rPr>
        <w:t>P</w:t>
      </w:r>
      <w:r w:rsidR="002D071E">
        <w:rPr>
          <w:rFonts w:ascii="Arial" w:hAnsi="Arial" w:cs="Arial"/>
          <w:szCs w:val="24"/>
        </w:rPr>
        <w:t>rogram enables the District to purchase excess proper</w:t>
      </w:r>
      <w:r>
        <w:rPr>
          <w:rFonts w:ascii="Arial" w:hAnsi="Arial" w:cs="Arial"/>
          <w:szCs w:val="24"/>
        </w:rPr>
        <w:t>ty from the State of California and the</w:t>
      </w:r>
      <w:r w:rsidR="002D071E">
        <w:rPr>
          <w:rFonts w:ascii="Arial" w:hAnsi="Arial" w:cs="Arial"/>
          <w:szCs w:val="24"/>
        </w:rPr>
        <w:t xml:space="preserve"> Dept. of Forestry &amp; Fire Protection (CAL FIRE).</w:t>
      </w:r>
    </w:p>
    <w:p w:rsidR="002D071E" w:rsidRDefault="002D071E" w:rsidP="00166643">
      <w:pPr>
        <w:pStyle w:val="ListParagraph"/>
        <w:spacing w:after="0" w:line="240" w:lineRule="auto"/>
        <w:ind w:left="2970"/>
        <w:jc w:val="both"/>
        <w:rPr>
          <w:rFonts w:ascii="Arial" w:hAnsi="Arial" w:cs="Arial"/>
          <w:szCs w:val="24"/>
        </w:rPr>
      </w:pPr>
    </w:p>
    <w:p w:rsidR="00DA6E53" w:rsidRPr="00166643" w:rsidRDefault="00DA6E53" w:rsidP="00166643">
      <w:pPr>
        <w:pStyle w:val="ListParagraph"/>
        <w:spacing w:after="0" w:line="240" w:lineRule="auto"/>
        <w:ind w:left="2970"/>
        <w:jc w:val="both"/>
        <w:rPr>
          <w:rFonts w:ascii="Arial" w:hAnsi="Arial" w:cs="Arial"/>
          <w:szCs w:val="24"/>
        </w:rPr>
      </w:pPr>
    </w:p>
    <w:p w:rsidR="002D071E" w:rsidRPr="009E5E77" w:rsidRDefault="009E5E77" w:rsidP="009E5E77">
      <w:pPr>
        <w:pStyle w:val="ListParagraph"/>
        <w:spacing w:after="0" w:line="240" w:lineRule="auto"/>
        <w:ind w:firstLine="1440"/>
        <w:jc w:val="both"/>
        <w:rPr>
          <w:rFonts w:ascii="Arial" w:hAnsi="Arial" w:cs="Arial"/>
          <w:szCs w:val="24"/>
        </w:rPr>
      </w:pPr>
      <w:r>
        <w:rPr>
          <w:rFonts w:ascii="Arial" w:hAnsi="Arial" w:cs="Arial"/>
          <w:b/>
          <w:szCs w:val="24"/>
        </w:rPr>
        <w:t>4.</w:t>
      </w:r>
      <w:r>
        <w:rPr>
          <w:rFonts w:ascii="Arial" w:hAnsi="Arial" w:cs="Arial"/>
          <w:b/>
          <w:szCs w:val="24"/>
        </w:rPr>
        <w:tab/>
      </w:r>
      <w:r w:rsidR="002D071E" w:rsidRPr="009E5E77">
        <w:rPr>
          <w:rFonts w:ascii="Arial" w:hAnsi="Arial" w:cs="Arial"/>
          <w:b/>
          <w:szCs w:val="24"/>
        </w:rPr>
        <w:t>Resolution</w:t>
      </w:r>
      <w:r>
        <w:rPr>
          <w:rFonts w:ascii="Arial" w:hAnsi="Arial" w:cs="Arial"/>
          <w:b/>
          <w:szCs w:val="24"/>
        </w:rPr>
        <w:t xml:space="preserve"> #19-02</w:t>
      </w:r>
      <w:r w:rsidR="002D071E" w:rsidRPr="009E5E77">
        <w:rPr>
          <w:rFonts w:ascii="Arial" w:hAnsi="Arial" w:cs="Arial"/>
          <w:b/>
          <w:szCs w:val="24"/>
        </w:rPr>
        <w:t>-</w:t>
      </w:r>
      <w:r>
        <w:rPr>
          <w:rFonts w:ascii="Arial" w:hAnsi="Arial" w:cs="Arial"/>
          <w:b/>
          <w:szCs w:val="24"/>
        </w:rPr>
        <w:t xml:space="preserve">FFP </w:t>
      </w:r>
      <w:r w:rsidR="002D071E" w:rsidRPr="009E5E77">
        <w:rPr>
          <w:rFonts w:ascii="Arial" w:hAnsi="Arial" w:cs="Arial"/>
          <w:b/>
          <w:szCs w:val="24"/>
        </w:rPr>
        <w:t>Signatory Authorization - Wells</w:t>
      </w:r>
    </w:p>
    <w:p w:rsidR="008F5A08" w:rsidRDefault="009E5E77" w:rsidP="004F0E38">
      <w:pPr>
        <w:pStyle w:val="ListParagraph"/>
        <w:spacing w:after="0" w:line="240" w:lineRule="auto"/>
        <w:ind w:left="2880"/>
        <w:jc w:val="both"/>
        <w:rPr>
          <w:rFonts w:ascii="Arial" w:hAnsi="Arial" w:cs="Arial"/>
          <w:szCs w:val="24"/>
        </w:rPr>
      </w:pPr>
      <w:proofErr w:type="gramStart"/>
      <w:r>
        <w:rPr>
          <w:rFonts w:ascii="Arial" w:hAnsi="Arial" w:cs="Arial"/>
          <w:szCs w:val="24"/>
        </w:rPr>
        <w:t>Authorizes Chief Ohler to purchase used property from the State of California and the Dept. of Forestry &amp; Fire Protection (CAL FIRE).</w:t>
      </w:r>
      <w:proofErr w:type="gramEnd"/>
    </w:p>
    <w:p w:rsidR="009E5E77" w:rsidRPr="009E5E77" w:rsidRDefault="009E5E77" w:rsidP="004F0E38">
      <w:pPr>
        <w:pStyle w:val="ListParagraph"/>
        <w:spacing w:after="0" w:line="240" w:lineRule="auto"/>
        <w:ind w:left="2880"/>
        <w:jc w:val="both"/>
        <w:rPr>
          <w:rFonts w:ascii="Arial" w:hAnsi="Arial" w:cs="Arial"/>
          <w:sz w:val="16"/>
          <w:szCs w:val="16"/>
        </w:rPr>
      </w:pPr>
    </w:p>
    <w:p w:rsidR="009E5E77" w:rsidRDefault="009E5E77" w:rsidP="004F0E38">
      <w:pPr>
        <w:spacing w:after="0" w:line="240" w:lineRule="auto"/>
        <w:ind w:left="2880"/>
        <w:jc w:val="both"/>
        <w:rPr>
          <w:rFonts w:ascii="Arial" w:eastAsia="Times New Roman" w:hAnsi="Arial" w:cs="Arial"/>
          <w:szCs w:val="24"/>
        </w:rPr>
      </w:pPr>
      <w:r>
        <w:rPr>
          <w:rFonts w:ascii="Arial" w:eastAsia="Times New Roman" w:hAnsi="Arial" w:cs="Arial"/>
          <w:color w:val="000000"/>
          <w:szCs w:val="24"/>
        </w:rPr>
        <w:t xml:space="preserve">Brian Bell </w:t>
      </w:r>
      <w:r>
        <w:rPr>
          <w:rFonts w:ascii="Arial" w:eastAsia="Times New Roman" w:hAnsi="Arial" w:cs="Arial"/>
          <w:szCs w:val="24"/>
        </w:rPr>
        <w:t>made a motion to approve Resolution #19-02.</w:t>
      </w:r>
    </w:p>
    <w:p w:rsidR="009E5E77" w:rsidRDefault="009E5E77" w:rsidP="004F0E38">
      <w:pPr>
        <w:tabs>
          <w:tab w:val="left" w:pos="2070"/>
        </w:tabs>
        <w:spacing w:after="0" w:line="240" w:lineRule="auto"/>
        <w:ind w:left="2880"/>
        <w:rPr>
          <w:rFonts w:ascii="Arial" w:eastAsia="Times New Roman" w:hAnsi="Arial" w:cs="Arial"/>
          <w:szCs w:val="24"/>
        </w:rPr>
      </w:pPr>
      <w:r>
        <w:rPr>
          <w:rFonts w:ascii="Arial" w:eastAsia="Times New Roman" w:hAnsi="Arial" w:cs="Arial"/>
          <w:color w:val="000000"/>
          <w:szCs w:val="24"/>
        </w:rPr>
        <w:t>Adam Artzer seconded the motion</w:t>
      </w:r>
      <w:r>
        <w:rPr>
          <w:rFonts w:ascii="Arial" w:eastAsia="Times New Roman" w:hAnsi="Arial" w:cs="Arial"/>
          <w:szCs w:val="24"/>
        </w:rPr>
        <w:t>.</w:t>
      </w:r>
    </w:p>
    <w:p w:rsidR="009E5E77" w:rsidRDefault="009E5E77" w:rsidP="004F0E38">
      <w:pPr>
        <w:pStyle w:val="ListParagraph"/>
        <w:tabs>
          <w:tab w:val="left" w:pos="1440"/>
        </w:tabs>
        <w:spacing w:after="0" w:line="240" w:lineRule="auto"/>
        <w:ind w:left="2880"/>
        <w:rPr>
          <w:rFonts w:ascii="Arial" w:eastAsia="Times New Roman" w:hAnsi="Arial" w:cs="Arial"/>
          <w:szCs w:val="24"/>
        </w:rPr>
      </w:pPr>
      <w:r>
        <w:rPr>
          <w:rFonts w:ascii="Arial" w:eastAsia="Times New Roman" w:hAnsi="Arial" w:cs="Arial"/>
          <w:szCs w:val="24"/>
        </w:rPr>
        <w:t>Vote was 3/0</w:t>
      </w:r>
      <w:r>
        <w:rPr>
          <w:rFonts w:ascii="Arial" w:eastAsia="Times New Roman" w:hAnsi="Arial" w:cs="Arial"/>
          <w:color w:val="000000"/>
          <w:szCs w:val="24"/>
        </w:rPr>
        <w:t xml:space="preserve"> –</w:t>
      </w:r>
      <w:r>
        <w:rPr>
          <w:rFonts w:ascii="Arial" w:eastAsia="Times New Roman" w:hAnsi="Arial" w:cs="Arial"/>
          <w:szCs w:val="24"/>
        </w:rPr>
        <w:t xml:space="preserve"> 2 Absent    Motion carried</w:t>
      </w:r>
    </w:p>
    <w:p w:rsidR="009E5E77" w:rsidRDefault="009E5E77" w:rsidP="009E5E77">
      <w:pPr>
        <w:pStyle w:val="ListParagraph"/>
        <w:tabs>
          <w:tab w:val="left" w:pos="1440"/>
        </w:tabs>
        <w:spacing w:after="0" w:line="240" w:lineRule="auto"/>
        <w:ind w:left="1440"/>
        <w:rPr>
          <w:rFonts w:ascii="Arial" w:eastAsia="Times New Roman" w:hAnsi="Arial" w:cs="Arial"/>
          <w:szCs w:val="24"/>
        </w:rPr>
      </w:pPr>
    </w:p>
    <w:p w:rsidR="00DA6E53" w:rsidRDefault="00DA6E53" w:rsidP="009E5E77">
      <w:pPr>
        <w:pStyle w:val="ListParagraph"/>
        <w:tabs>
          <w:tab w:val="left" w:pos="1440"/>
        </w:tabs>
        <w:spacing w:after="0" w:line="240" w:lineRule="auto"/>
        <w:ind w:left="1440"/>
        <w:rPr>
          <w:rFonts w:ascii="Arial" w:eastAsia="Times New Roman" w:hAnsi="Arial" w:cs="Arial"/>
          <w:szCs w:val="24"/>
        </w:rPr>
      </w:pPr>
    </w:p>
    <w:p w:rsidR="009E5E77" w:rsidRPr="009E5E77" w:rsidRDefault="009E5E77" w:rsidP="009E5E77">
      <w:pPr>
        <w:pStyle w:val="ListParagraph"/>
        <w:tabs>
          <w:tab w:val="left" w:pos="1440"/>
        </w:tabs>
        <w:spacing w:after="0" w:line="240" w:lineRule="auto"/>
        <w:ind w:left="1440" w:firstLine="720"/>
        <w:rPr>
          <w:rFonts w:ascii="Arial" w:eastAsia="Times New Roman" w:hAnsi="Arial" w:cs="Arial"/>
          <w:b/>
          <w:szCs w:val="24"/>
        </w:rPr>
      </w:pPr>
      <w:r w:rsidRPr="009E5E77">
        <w:rPr>
          <w:rFonts w:ascii="Arial" w:eastAsia="Times New Roman" w:hAnsi="Arial" w:cs="Arial"/>
          <w:b/>
          <w:szCs w:val="24"/>
        </w:rPr>
        <w:t>5.</w:t>
      </w:r>
      <w:r>
        <w:rPr>
          <w:rFonts w:ascii="Arial" w:eastAsia="Times New Roman" w:hAnsi="Arial" w:cs="Arial"/>
          <w:b/>
          <w:szCs w:val="24"/>
        </w:rPr>
        <w:tab/>
        <w:t>Discussion</w:t>
      </w:r>
      <w:r w:rsidR="00B24C6C">
        <w:rPr>
          <w:rFonts w:ascii="Arial" w:eastAsia="Times New Roman" w:hAnsi="Arial" w:cs="Arial"/>
          <w:b/>
          <w:szCs w:val="24"/>
        </w:rPr>
        <w:t xml:space="preserve">: </w:t>
      </w:r>
      <w:r>
        <w:rPr>
          <w:rFonts w:ascii="Arial" w:eastAsia="Times New Roman" w:hAnsi="Arial" w:cs="Arial"/>
          <w:b/>
          <w:szCs w:val="24"/>
        </w:rPr>
        <w:t>Employee Social Security Coverage - Ohler</w:t>
      </w:r>
    </w:p>
    <w:p w:rsidR="00B31FD1" w:rsidRPr="001965D4" w:rsidRDefault="00B31FD1" w:rsidP="001965D4">
      <w:pPr>
        <w:pStyle w:val="ListParagraph"/>
        <w:spacing w:after="0" w:line="240" w:lineRule="auto"/>
        <w:ind w:left="2970"/>
        <w:jc w:val="both"/>
        <w:rPr>
          <w:rFonts w:ascii="Arial" w:hAnsi="Arial" w:cs="Arial"/>
          <w:szCs w:val="24"/>
        </w:rPr>
      </w:pPr>
      <w:r>
        <w:rPr>
          <w:rFonts w:ascii="Arial" w:hAnsi="Arial" w:cs="Arial"/>
          <w:szCs w:val="24"/>
        </w:rPr>
        <w:t xml:space="preserve">Chief Ohler explained that Auditor/Controller Debi Bautista is working to correct the problem that TFD has been paying into the CalPERS Unfunded part of our plan and also the two employees, Chief Ohler and Capt. Santi, have been paying into Social Security. </w:t>
      </w:r>
      <w:r w:rsidR="00B24C6C">
        <w:rPr>
          <w:rFonts w:ascii="Arial" w:hAnsi="Arial" w:cs="Arial"/>
          <w:szCs w:val="24"/>
        </w:rPr>
        <w:t xml:space="preserve"> Since d</w:t>
      </w:r>
      <w:r w:rsidR="001965D4">
        <w:rPr>
          <w:rFonts w:ascii="Arial" w:hAnsi="Arial" w:cs="Arial"/>
          <w:szCs w:val="24"/>
        </w:rPr>
        <w:t>ouble payment should not be made</w:t>
      </w:r>
      <w:r w:rsidR="00B24C6C">
        <w:rPr>
          <w:rFonts w:ascii="Arial" w:hAnsi="Arial" w:cs="Arial"/>
          <w:szCs w:val="24"/>
        </w:rPr>
        <w:t>,</w:t>
      </w:r>
      <w:r w:rsidR="001965D4">
        <w:rPr>
          <w:rFonts w:ascii="Arial" w:hAnsi="Arial" w:cs="Arial"/>
          <w:szCs w:val="24"/>
        </w:rPr>
        <w:t xml:space="preserve"> </w:t>
      </w:r>
      <w:r w:rsidRPr="001965D4">
        <w:rPr>
          <w:rFonts w:ascii="Arial" w:hAnsi="Arial" w:cs="Arial"/>
          <w:szCs w:val="24"/>
        </w:rPr>
        <w:t>Debi has stated she will continue to work on this until it is corrected</w:t>
      </w:r>
      <w:r w:rsidR="0051147F">
        <w:rPr>
          <w:rFonts w:ascii="Arial" w:hAnsi="Arial" w:cs="Arial"/>
          <w:szCs w:val="24"/>
        </w:rPr>
        <w:t xml:space="preserve"> and t</w:t>
      </w:r>
      <w:r w:rsidR="001965D4">
        <w:rPr>
          <w:rFonts w:ascii="Arial" w:hAnsi="Arial" w:cs="Arial"/>
          <w:szCs w:val="24"/>
        </w:rPr>
        <w:t>he previous payments</w:t>
      </w:r>
      <w:r w:rsidR="0051147F">
        <w:rPr>
          <w:rFonts w:ascii="Arial" w:hAnsi="Arial" w:cs="Arial"/>
          <w:szCs w:val="24"/>
        </w:rPr>
        <w:t xml:space="preserve"> paid</w:t>
      </w:r>
      <w:r w:rsidRPr="001965D4">
        <w:rPr>
          <w:rFonts w:ascii="Arial" w:hAnsi="Arial" w:cs="Arial"/>
          <w:szCs w:val="24"/>
        </w:rPr>
        <w:t xml:space="preserve"> into </w:t>
      </w:r>
      <w:r w:rsidR="0051147F">
        <w:rPr>
          <w:rFonts w:ascii="Arial" w:hAnsi="Arial" w:cs="Arial"/>
          <w:szCs w:val="24"/>
        </w:rPr>
        <w:t>CalPERS</w:t>
      </w:r>
      <w:r w:rsidR="00B24C6C">
        <w:rPr>
          <w:rFonts w:ascii="Arial" w:hAnsi="Arial" w:cs="Arial"/>
          <w:szCs w:val="24"/>
        </w:rPr>
        <w:t>,</w:t>
      </w:r>
      <w:r w:rsidR="0051147F">
        <w:rPr>
          <w:rFonts w:ascii="Arial" w:hAnsi="Arial" w:cs="Arial"/>
          <w:szCs w:val="24"/>
        </w:rPr>
        <w:t xml:space="preserve"> will be</w:t>
      </w:r>
      <w:r w:rsidRPr="001965D4">
        <w:rPr>
          <w:rFonts w:ascii="Arial" w:hAnsi="Arial" w:cs="Arial"/>
          <w:szCs w:val="24"/>
        </w:rPr>
        <w:t xml:space="preserve"> refunded.</w:t>
      </w:r>
    </w:p>
    <w:p w:rsidR="009E5E77" w:rsidRDefault="009E5E77" w:rsidP="009E5E77">
      <w:pPr>
        <w:pStyle w:val="ListParagraph"/>
        <w:spacing w:after="0" w:line="240" w:lineRule="auto"/>
        <w:ind w:left="2970"/>
        <w:jc w:val="both"/>
        <w:rPr>
          <w:rFonts w:ascii="Arial" w:hAnsi="Arial" w:cs="Arial"/>
          <w:szCs w:val="24"/>
        </w:rPr>
      </w:pPr>
    </w:p>
    <w:p w:rsidR="00DA6E53" w:rsidRDefault="00DA6E53" w:rsidP="009E5E77">
      <w:pPr>
        <w:pStyle w:val="ListParagraph"/>
        <w:spacing w:after="0" w:line="240" w:lineRule="auto"/>
        <w:ind w:left="2970"/>
        <w:jc w:val="both"/>
        <w:rPr>
          <w:rFonts w:ascii="Arial" w:hAnsi="Arial" w:cs="Arial"/>
          <w:szCs w:val="24"/>
        </w:rPr>
      </w:pPr>
    </w:p>
    <w:p w:rsidR="00B31FD1" w:rsidRDefault="00B31FD1" w:rsidP="00B31FD1">
      <w:pPr>
        <w:spacing w:after="0" w:line="240" w:lineRule="auto"/>
        <w:ind w:left="2160"/>
        <w:jc w:val="both"/>
        <w:rPr>
          <w:rFonts w:ascii="Arial" w:hAnsi="Arial" w:cs="Arial"/>
          <w:b/>
          <w:szCs w:val="24"/>
        </w:rPr>
      </w:pPr>
      <w:r w:rsidRPr="00B31FD1">
        <w:rPr>
          <w:rFonts w:ascii="Arial" w:hAnsi="Arial" w:cs="Arial"/>
          <w:b/>
          <w:szCs w:val="24"/>
        </w:rPr>
        <w:t>6.</w:t>
      </w:r>
      <w:r>
        <w:rPr>
          <w:rFonts w:ascii="Arial" w:hAnsi="Arial" w:cs="Arial"/>
          <w:b/>
          <w:szCs w:val="24"/>
        </w:rPr>
        <w:tab/>
        <w:t>Discussion</w:t>
      </w:r>
      <w:r w:rsidR="00B24C6C">
        <w:rPr>
          <w:rFonts w:ascii="Arial" w:hAnsi="Arial" w:cs="Arial"/>
          <w:b/>
          <w:szCs w:val="24"/>
        </w:rPr>
        <w:t xml:space="preserve">: </w:t>
      </w:r>
      <w:r>
        <w:rPr>
          <w:rFonts w:ascii="Arial" w:hAnsi="Arial" w:cs="Arial"/>
          <w:b/>
          <w:szCs w:val="24"/>
        </w:rPr>
        <w:t>Fire Study – Ohler</w:t>
      </w:r>
    </w:p>
    <w:p w:rsidR="00B31FD1" w:rsidRDefault="00C12880" w:rsidP="00C12880">
      <w:pPr>
        <w:spacing w:after="0" w:line="240" w:lineRule="auto"/>
        <w:ind w:left="2880"/>
        <w:jc w:val="both"/>
        <w:rPr>
          <w:rFonts w:ascii="Arial" w:hAnsi="Arial" w:cs="Arial"/>
          <w:szCs w:val="24"/>
        </w:rPr>
      </w:pPr>
      <w:r>
        <w:rPr>
          <w:rFonts w:ascii="Arial" w:hAnsi="Arial" w:cs="Arial"/>
          <w:szCs w:val="24"/>
        </w:rPr>
        <w:t xml:space="preserve">Ongoing research into the Fire Study is needed to determine which </w:t>
      </w:r>
      <w:r w:rsidR="0051147F">
        <w:rPr>
          <w:rFonts w:ascii="Arial" w:hAnsi="Arial" w:cs="Arial"/>
          <w:szCs w:val="24"/>
        </w:rPr>
        <w:t>direction we should</w:t>
      </w:r>
      <w:r>
        <w:rPr>
          <w:rFonts w:ascii="Arial" w:hAnsi="Arial" w:cs="Arial"/>
          <w:szCs w:val="24"/>
        </w:rPr>
        <w:t xml:space="preserve"> go as a result of this study.</w:t>
      </w:r>
    </w:p>
    <w:p w:rsidR="00C12880" w:rsidRDefault="00C12880" w:rsidP="00C12880">
      <w:pPr>
        <w:spacing w:after="0" w:line="240" w:lineRule="auto"/>
        <w:ind w:left="2880"/>
        <w:jc w:val="both"/>
        <w:rPr>
          <w:rFonts w:ascii="Arial" w:hAnsi="Arial" w:cs="Arial"/>
          <w:szCs w:val="24"/>
        </w:rPr>
      </w:pPr>
      <w:r>
        <w:rPr>
          <w:rFonts w:ascii="Arial" w:hAnsi="Arial" w:cs="Arial"/>
          <w:szCs w:val="24"/>
        </w:rPr>
        <w:t>Chief Ohler met with several local Fire Chie</w:t>
      </w:r>
      <w:r w:rsidR="0051147F">
        <w:rPr>
          <w:rFonts w:ascii="Arial" w:hAnsi="Arial" w:cs="Arial"/>
          <w:szCs w:val="24"/>
        </w:rPr>
        <w:t>fs to discuss a possible joint Intern Program or County wide Intern P</w:t>
      </w:r>
      <w:r>
        <w:rPr>
          <w:rFonts w:ascii="Arial" w:hAnsi="Arial" w:cs="Arial"/>
          <w:szCs w:val="24"/>
        </w:rPr>
        <w:t>rogram.</w:t>
      </w:r>
    </w:p>
    <w:p w:rsidR="00C12880" w:rsidRPr="00C12880" w:rsidRDefault="00C12880" w:rsidP="002B62EF">
      <w:pPr>
        <w:spacing w:after="0" w:line="240" w:lineRule="auto"/>
        <w:ind w:left="2880"/>
        <w:jc w:val="both"/>
        <w:rPr>
          <w:rFonts w:ascii="Arial" w:hAnsi="Arial" w:cs="Arial"/>
          <w:szCs w:val="24"/>
        </w:rPr>
      </w:pPr>
      <w:r>
        <w:rPr>
          <w:rFonts w:ascii="Arial" w:hAnsi="Arial" w:cs="Arial"/>
          <w:szCs w:val="24"/>
        </w:rPr>
        <w:t>Since TFD is very short staffed at this time</w:t>
      </w:r>
      <w:r w:rsidR="00B24C6C">
        <w:rPr>
          <w:rFonts w:ascii="Arial" w:hAnsi="Arial" w:cs="Arial"/>
          <w:szCs w:val="24"/>
        </w:rPr>
        <w:t>,</w:t>
      </w:r>
      <w:r w:rsidR="002B62EF">
        <w:rPr>
          <w:rFonts w:ascii="Arial" w:hAnsi="Arial" w:cs="Arial"/>
          <w:szCs w:val="24"/>
        </w:rPr>
        <w:t xml:space="preserve"> </w:t>
      </w:r>
      <w:bookmarkStart w:id="0" w:name="_GoBack"/>
      <w:bookmarkEnd w:id="0"/>
      <w:r>
        <w:rPr>
          <w:rFonts w:ascii="Arial" w:hAnsi="Arial" w:cs="Arial"/>
          <w:szCs w:val="24"/>
        </w:rPr>
        <w:t xml:space="preserve">he will be going to the Columbia College Fire Academy to recruit new </w:t>
      </w:r>
      <w:r w:rsidR="0051147F">
        <w:rPr>
          <w:rFonts w:ascii="Arial" w:hAnsi="Arial" w:cs="Arial"/>
          <w:szCs w:val="24"/>
        </w:rPr>
        <w:t>I</w:t>
      </w:r>
      <w:r>
        <w:rPr>
          <w:rFonts w:ascii="Arial" w:hAnsi="Arial" w:cs="Arial"/>
          <w:szCs w:val="24"/>
        </w:rPr>
        <w:t>nterns.</w:t>
      </w:r>
    </w:p>
    <w:p w:rsidR="00B31FD1" w:rsidRPr="00B31FD1" w:rsidRDefault="00B31FD1" w:rsidP="00B31FD1">
      <w:pPr>
        <w:spacing w:after="0" w:line="240" w:lineRule="auto"/>
        <w:ind w:left="2160"/>
        <w:jc w:val="both"/>
        <w:rPr>
          <w:rFonts w:ascii="Arial" w:hAnsi="Arial" w:cs="Arial"/>
          <w:b/>
          <w:szCs w:val="24"/>
        </w:rPr>
      </w:pPr>
    </w:p>
    <w:p w:rsidR="008F5A08" w:rsidRDefault="008F5A08" w:rsidP="008F5A08">
      <w:pPr>
        <w:tabs>
          <w:tab w:val="left" w:pos="1440"/>
        </w:tabs>
        <w:spacing w:after="0" w:line="240" w:lineRule="auto"/>
        <w:rPr>
          <w:rFonts w:ascii="Arial" w:eastAsia="Times New Roman" w:hAnsi="Arial" w:cs="Arial"/>
          <w:sz w:val="16"/>
          <w:szCs w:val="16"/>
        </w:rPr>
      </w:pP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p>
    <w:p w:rsidR="00F376BE" w:rsidRDefault="00F376BE" w:rsidP="008F5A08">
      <w:pPr>
        <w:spacing w:after="0" w:line="240" w:lineRule="auto"/>
        <w:ind w:firstLine="720"/>
        <w:jc w:val="both"/>
        <w:rPr>
          <w:rFonts w:ascii="Arial" w:eastAsia="Times New Roman" w:hAnsi="Arial" w:cs="Arial"/>
          <w:b/>
          <w:bCs/>
          <w:color w:val="000000"/>
          <w:szCs w:val="24"/>
        </w:rPr>
      </w:pPr>
    </w:p>
    <w:p w:rsidR="00F376BE" w:rsidRDefault="00F376BE" w:rsidP="008F5A08">
      <w:pPr>
        <w:spacing w:after="0" w:line="240" w:lineRule="auto"/>
        <w:ind w:firstLine="720"/>
        <w:jc w:val="both"/>
        <w:rPr>
          <w:rFonts w:ascii="Arial" w:eastAsia="Times New Roman" w:hAnsi="Arial" w:cs="Arial"/>
          <w:b/>
          <w:bCs/>
          <w:color w:val="000000"/>
          <w:szCs w:val="24"/>
        </w:rPr>
      </w:pPr>
    </w:p>
    <w:p w:rsidR="00DA6E53" w:rsidRDefault="00DA6E53"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Old Business</w:t>
      </w:r>
    </w:p>
    <w:p w:rsidR="00DA6E53" w:rsidRDefault="00DA6E53" w:rsidP="008F5A08">
      <w:pPr>
        <w:spacing w:after="0" w:line="240" w:lineRule="auto"/>
        <w:ind w:firstLine="720"/>
        <w:jc w:val="both"/>
        <w:rPr>
          <w:rFonts w:ascii="Arial" w:eastAsia="Times New Roman" w:hAnsi="Arial" w:cs="Arial"/>
          <w:b/>
          <w:bCs/>
          <w:color w:val="000000"/>
          <w:szCs w:val="24"/>
        </w:rPr>
      </w:pPr>
    </w:p>
    <w:p w:rsidR="008F5A08" w:rsidRPr="00C12880" w:rsidRDefault="00C12880" w:rsidP="00C12880">
      <w:pPr>
        <w:pStyle w:val="ListParagraph"/>
        <w:numPr>
          <w:ilvl w:val="0"/>
          <w:numId w:val="2"/>
        </w:numPr>
        <w:tabs>
          <w:tab w:val="left" w:pos="2070"/>
          <w:tab w:val="left" w:pos="2250"/>
        </w:tabs>
        <w:spacing w:after="0" w:line="240" w:lineRule="auto"/>
        <w:ind w:left="2160" w:firstLine="0"/>
        <w:jc w:val="both"/>
        <w:rPr>
          <w:rFonts w:ascii="Arial" w:eastAsia="Times New Roman" w:hAnsi="Arial" w:cs="Arial"/>
          <w:szCs w:val="24"/>
        </w:rPr>
      </w:pPr>
      <w:r>
        <w:rPr>
          <w:rFonts w:ascii="Arial" w:eastAsia="Times New Roman" w:hAnsi="Arial" w:cs="Arial"/>
          <w:b/>
          <w:szCs w:val="24"/>
        </w:rPr>
        <w:t>CSD Ad hoc Committee Report</w:t>
      </w:r>
    </w:p>
    <w:p w:rsidR="00C12880" w:rsidRPr="00F8012B" w:rsidRDefault="00C12880" w:rsidP="00F8012B">
      <w:pPr>
        <w:pStyle w:val="ListParagraph"/>
        <w:tabs>
          <w:tab w:val="left" w:pos="2070"/>
          <w:tab w:val="left" w:pos="2250"/>
        </w:tabs>
        <w:spacing w:after="0" w:line="240" w:lineRule="auto"/>
        <w:ind w:left="2880" w:hanging="450"/>
        <w:jc w:val="both"/>
        <w:rPr>
          <w:rFonts w:ascii="Arial" w:eastAsia="Times New Roman" w:hAnsi="Arial" w:cs="Arial"/>
          <w:szCs w:val="24"/>
        </w:rPr>
      </w:pPr>
      <w:r>
        <w:rPr>
          <w:rFonts w:ascii="Arial" w:eastAsia="Times New Roman" w:hAnsi="Arial" w:cs="Arial"/>
          <w:b/>
          <w:szCs w:val="24"/>
        </w:rPr>
        <w:tab/>
      </w:r>
      <w:r w:rsidR="00F8012B">
        <w:rPr>
          <w:rFonts w:ascii="Arial" w:eastAsia="Times New Roman" w:hAnsi="Arial" w:cs="Arial"/>
          <w:szCs w:val="24"/>
        </w:rPr>
        <w:t>T</w:t>
      </w:r>
      <w:r>
        <w:rPr>
          <w:rFonts w:ascii="Arial" w:eastAsia="Times New Roman" w:hAnsi="Arial" w:cs="Arial"/>
          <w:szCs w:val="24"/>
        </w:rPr>
        <w:t>he committee</w:t>
      </w:r>
      <w:r w:rsidR="00F8012B">
        <w:rPr>
          <w:rFonts w:ascii="Arial" w:eastAsia="Times New Roman" w:hAnsi="Arial" w:cs="Arial"/>
          <w:szCs w:val="24"/>
        </w:rPr>
        <w:t xml:space="preserve"> met on</w:t>
      </w:r>
      <w:r w:rsidR="0051147F">
        <w:rPr>
          <w:rFonts w:ascii="Arial" w:eastAsia="Times New Roman" w:hAnsi="Arial" w:cs="Arial"/>
          <w:szCs w:val="24"/>
        </w:rPr>
        <w:t xml:space="preserve"> </w:t>
      </w:r>
      <w:r w:rsidR="00F8012B">
        <w:rPr>
          <w:rFonts w:ascii="Arial" w:eastAsia="Times New Roman" w:hAnsi="Arial" w:cs="Arial"/>
          <w:szCs w:val="24"/>
        </w:rPr>
        <w:t>8/6/19</w:t>
      </w:r>
      <w:r>
        <w:rPr>
          <w:rFonts w:ascii="Arial" w:eastAsia="Times New Roman" w:hAnsi="Arial" w:cs="Arial"/>
          <w:szCs w:val="24"/>
        </w:rPr>
        <w:t xml:space="preserve"> to </w:t>
      </w:r>
      <w:r w:rsidR="00F8012B">
        <w:rPr>
          <w:rFonts w:ascii="Arial" w:eastAsia="Times New Roman" w:hAnsi="Arial" w:cs="Arial"/>
          <w:szCs w:val="24"/>
        </w:rPr>
        <w:t xml:space="preserve">review and </w:t>
      </w:r>
      <w:r>
        <w:rPr>
          <w:rFonts w:ascii="Arial" w:eastAsia="Times New Roman" w:hAnsi="Arial" w:cs="Arial"/>
          <w:szCs w:val="24"/>
        </w:rPr>
        <w:t>discuss the CSD</w:t>
      </w:r>
      <w:r w:rsidR="0051147F">
        <w:rPr>
          <w:rFonts w:ascii="Arial" w:eastAsia="Times New Roman" w:hAnsi="Arial" w:cs="Arial"/>
          <w:szCs w:val="24"/>
        </w:rPr>
        <w:t>’s</w:t>
      </w:r>
      <w:r>
        <w:rPr>
          <w:rFonts w:ascii="Arial" w:eastAsia="Times New Roman" w:hAnsi="Arial" w:cs="Arial"/>
          <w:szCs w:val="24"/>
        </w:rPr>
        <w:t xml:space="preserve"> proposed budget.</w:t>
      </w:r>
      <w:r w:rsidR="00F8012B">
        <w:rPr>
          <w:rFonts w:ascii="Arial" w:eastAsia="Times New Roman" w:hAnsi="Arial" w:cs="Arial"/>
          <w:szCs w:val="24"/>
        </w:rPr>
        <w:t xml:space="preserve"> </w:t>
      </w:r>
      <w:r w:rsidRPr="00F8012B">
        <w:rPr>
          <w:rFonts w:ascii="Arial" w:eastAsia="Times New Roman" w:hAnsi="Arial" w:cs="Arial"/>
          <w:szCs w:val="24"/>
        </w:rPr>
        <w:t>The</w:t>
      </w:r>
      <w:r w:rsidR="00F8012B" w:rsidRPr="00F8012B">
        <w:rPr>
          <w:rFonts w:ascii="Arial" w:eastAsia="Times New Roman" w:hAnsi="Arial" w:cs="Arial"/>
          <w:szCs w:val="24"/>
        </w:rPr>
        <w:t>y</w:t>
      </w:r>
      <w:r w:rsidRPr="00F8012B">
        <w:rPr>
          <w:rFonts w:ascii="Arial" w:eastAsia="Times New Roman" w:hAnsi="Arial" w:cs="Arial"/>
          <w:szCs w:val="24"/>
        </w:rPr>
        <w:t xml:space="preserve"> w</w:t>
      </w:r>
      <w:r w:rsidR="0051147F">
        <w:rPr>
          <w:rFonts w:ascii="Arial" w:eastAsia="Times New Roman" w:hAnsi="Arial" w:cs="Arial"/>
          <w:szCs w:val="24"/>
        </w:rPr>
        <w:t xml:space="preserve">ill be attending the Community Meeting that will be held in </w:t>
      </w:r>
      <w:r w:rsidRPr="00F8012B">
        <w:rPr>
          <w:rFonts w:ascii="Arial" w:eastAsia="Times New Roman" w:hAnsi="Arial" w:cs="Arial"/>
          <w:szCs w:val="24"/>
        </w:rPr>
        <w:t xml:space="preserve">the theater at Summerville High School on 8/27/19 @ 6:00p.m. </w:t>
      </w:r>
      <w:proofErr w:type="gramStart"/>
      <w:r w:rsidRPr="00F8012B">
        <w:rPr>
          <w:rFonts w:ascii="Arial" w:eastAsia="Times New Roman" w:hAnsi="Arial" w:cs="Arial"/>
          <w:szCs w:val="24"/>
        </w:rPr>
        <w:t>and</w:t>
      </w:r>
      <w:proofErr w:type="gramEnd"/>
      <w:r w:rsidRPr="00F8012B">
        <w:rPr>
          <w:rFonts w:ascii="Arial" w:eastAsia="Times New Roman" w:hAnsi="Arial" w:cs="Arial"/>
          <w:szCs w:val="24"/>
        </w:rPr>
        <w:t xml:space="preserve"> report back to the Board at the next meeting.</w:t>
      </w:r>
    </w:p>
    <w:p w:rsidR="008F5A08" w:rsidRPr="0021782C" w:rsidRDefault="008F5A08" w:rsidP="0021782C">
      <w:pPr>
        <w:tabs>
          <w:tab w:val="left" w:pos="2070"/>
          <w:tab w:val="left" w:pos="2250"/>
        </w:tabs>
        <w:spacing w:after="0" w:line="240" w:lineRule="auto"/>
        <w:jc w:val="both"/>
        <w:rPr>
          <w:rFonts w:ascii="Arial" w:eastAsia="Times New Roman" w:hAnsi="Arial" w:cs="Arial"/>
          <w:szCs w:val="24"/>
        </w:rPr>
      </w:pPr>
    </w:p>
    <w:p w:rsidR="008F5A08" w:rsidRDefault="008F5A08" w:rsidP="008F5A08">
      <w:pPr>
        <w:pStyle w:val="ListParagraph"/>
        <w:numPr>
          <w:ilvl w:val="0"/>
          <w:numId w:val="2"/>
        </w:numPr>
        <w:tabs>
          <w:tab w:val="left" w:pos="2070"/>
          <w:tab w:val="left" w:pos="225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Department Report – Ohler</w:t>
      </w:r>
    </w:p>
    <w:p w:rsidR="008F5A08" w:rsidRDefault="008F5A08" w:rsidP="0021782C">
      <w:pPr>
        <w:tabs>
          <w:tab w:val="left" w:pos="1980"/>
          <w:tab w:val="left" w:pos="2070"/>
        </w:tabs>
        <w:spacing w:after="0" w:line="240" w:lineRule="auto"/>
        <w:ind w:left="2970" w:hanging="90"/>
        <w:jc w:val="both"/>
        <w:rPr>
          <w:rFonts w:ascii="Arial" w:eastAsia="Times New Roman" w:hAnsi="Arial" w:cs="Arial"/>
          <w:szCs w:val="24"/>
        </w:rPr>
      </w:pPr>
      <w:r>
        <w:rPr>
          <w:rFonts w:ascii="Arial" w:eastAsia="Times New Roman" w:hAnsi="Arial" w:cs="Arial"/>
          <w:szCs w:val="24"/>
        </w:rPr>
        <w:t>Chief Ohler reviewed all the items on his Department Report.</w:t>
      </w:r>
    </w:p>
    <w:p w:rsidR="008F5A08" w:rsidRDefault="008F5A08" w:rsidP="008F5A08">
      <w:pPr>
        <w:tabs>
          <w:tab w:val="left" w:pos="1980"/>
          <w:tab w:val="left" w:pos="2070"/>
        </w:tabs>
        <w:spacing w:after="0" w:line="240" w:lineRule="auto"/>
        <w:ind w:left="2880"/>
        <w:jc w:val="both"/>
        <w:rPr>
          <w:rFonts w:ascii="Arial" w:eastAsia="Times New Roman" w:hAnsi="Arial" w:cs="Arial"/>
          <w:szCs w:val="24"/>
        </w:rPr>
      </w:pPr>
    </w:p>
    <w:p w:rsidR="008F5A08" w:rsidRDefault="008F5A08" w:rsidP="008F5A08">
      <w:pPr>
        <w:pStyle w:val="ListParagraph"/>
        <w:numPr>
          <w:ilvl w:val="0"/>
          <w:numId w:val="2"/>
        </w:numPr>
        <w:tabs>
          <w:tab w:val="left" w:pos="216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Administration Report – Wells</w:t>
      </w:r>
    </w:p>
    <w:p w:rsidR="008F5A08" w:rsidRDefault="0021782C" w:rsidP="0021782C">
      <w:pPr>
        <w:tabs>
          <w:tab w:val="left" w:pos="2160"/>
        </w:tabs>
        <w:spacing w:after="0" w:line="240" w:lineRule="auto"/>
        <w:ind w:left="2880"/>
        <w:jc w:val="both"/>
        <w:rPr>
          <w:rFonts w:ascii="Arial" w:eastAsia="Times New Roman" w:hAnsi="Arial" w:cs="Arial"/>
          <w:szCs w:val="24"/>
        </w:rPr>
      </w:pPr>
      <w:r>
        <w:rPr>
          <w:rFonts w:ascii="Arial" w:eastAsia="Times New Roman" w:hAnsi="Arial" w:cs="Arial"/>
          <w:szCs w:val="24"/>
        </w:rPr>
        <w:t xml:space="preserve">10 certified letters have been sent to local residents, who were previously sent Fire Inspection </w:t>
      </w:r>
      <w:r w:rsidR="0051147F">
        <w:rPr>
          <w:rFonts w:ascii="Arial" w:eastAsia="Times New Roman" w:hAnsi="Arial" w:cs="Arial"/>
          <w:szCs w:val="24"/>
        </w:rPr>
        <w:t>N</w:t>
      </w:r>
      <w:r>
        <w:rPr>
          <w:rFonts w:ascii="Arial" w:eastAsia="Times New Roman" w:hAnsi="Arial" w:cs="Arial"/>
          <w:szCs w:val="24"/>
        </w:rPr>
        <w:t>otices</w:t>
      </w:r>
      <w:r w:rsidR="008E43C3">
        <w:rPr>
          <w:rFonts w:ascii="Arial" w:eastAsia="Times New Roman" w:hAnsi="Arial" w:cs="Arial"/>
          <w:szCs w:val="24"/>
        </w:rPr>
        <w:t>,</w:t>
      </w:r>
      <w:r>
        <w:rPr>
          <w:rFonts w:ascii="Arial" w:eastAsia="Times New Roman" w:hAnsi="Arial" w:cs="Arial"/>
          <w:szCs w:val="24"/>
        </w:rPr>
        <w:t xml:space="preserve"> </w:t>
      </w:r>
      <w:r w:rsidR="0051147F">
        <w:rPr>
          <w:rFonts w:ascii="Arial" w:eastAsia="Times New Roman" w:hAnsi="Arial" w:cs="Arial"/>
          <w:szCs w:val="24"/>
        </w:rPr>
        <w:t xml:space="preserve">informing them </w:t>
      </w:r>
      <w:r>
        <w:rPr>
          <w:rFonts w:ascii="Arial" w:eastAsia="Times New Roman" w:hAnsi="Arial" w:cs="Arial"/>
          <w:szCs w:val="24"/>
        </w:rPr>
        <w:t xml:space="preserve">that </w:t>
      </w:r>
      <w:r w:rsidR="008E43C3">
        <w:rPr>
          <w:rFonts w:ascii="Arial" w:eastAsia="Times New Roman" w:hAnsi="Arial" w:cs="Arial"/>
          <w:szCs w:val="24"/>
        </w:rPr>
        <w:t xml:space="preserve">the </w:t>
      </w:r>
      <w:r>
        <w:rPr>
          <w:rFonts w:ascii="Arial" w:eastAsia="Times New Roman" w:hAnsi="Arial" w:cs="Arial"/>
          <w:szCs w:val="24"/>
        </w:rPr>
        <w:t>required work had not been done around their homes</w:t>
      </w:r>
      <w:r w:rsidR="0051147F">
        <w:rPr>
          <w:rFonts w:ascii="Arial" w:eastAsia="Times New Roman" w:hAnsi="Arial" w:cs="Arial"/>
          <w:szCs w:val="24"/>
        </w:rPr>
        <w:t xml:space="preserve"> and they still needed</w:t>
      </w:r>
      <w:r w:rsidR="008E43C3">
        <w:rPr>
          <w:rFonts w:ascii="Arial" w:eastAsia="Times New Roman" w:hAnsi="Arial" w:cs="Arial"/>
          <w:szCs w:val="24"/>
        </w:rPr>
        <w:t xml:space="preserve"> to complete it in order to</w:t>
      </w:r>
      <w:r w:rsidR="0051147F">
        <w:rPr>
          <w:rFonts w:ascii="Arial" w:eastAsia="Times New Roman" w:hAnsi="Arial" w:cs="Arial"/>
          <w:szCs w:val="24"/>
        </w:rPr>
        <w:t xml:space="preserve"> </w:t>
      </w:r>
      <w:r w:rsidR="00E04412">
        <w:rPr>
          <w:rFonts w:ascii="Arial" w:eastAsia="Times New Roman" w:hAnsi="Arial" w:cs="Arial"/>
          <w:szCs w:val="24"/>
        </w:rPr>
        <w:t>bring their property</w:t>
      </w:r>
      <w:r>
        <w:rPr>
          <w:rFonts w:ascii="Arial" w:eastAsia="Times New Roman" w:hAnsi="Arial" w:cs="Arial"/>
          <w:szCs w:val="24"/>
        </w:rPr>
        <w:t xml:space="preserve"> into compliance with </w:t>
      </w:r>
      <w:r w:rsidR="00E04412">
        <w:rPr>
          <w:rFonts w:ascii="Arial" w:eastAsia="Times New Roman" w:hAnsi="Arial" w:cs="Arial"/>
          <w:szCs w:val="24"/>
        </w:rPr>
        <w:t>PRC 4291.</w:t>
      </w:r>
    </w:p>
    <w:p w:rsidR="008F5A08" w:rsidRDefault="008F5A08" w:rsidP="008F5A08">
      <w:pPr>
        <w:tabs>
          <w:tab w:val="left" w:pos="2160"/>
        </w:tabs>
        <w:spacing w:after="0" w:line="240" w:lineRule="auto"/>
        <w:jc w:val="both"/>
        <w:rPr>
          <w:rFonts w:ascii="Arial" w:eastAsia="Times New Roman" w:hAnsi="Arial" w:cs="Arial"/>
          <w:b/>
          <w:szCs w:val="24"/>
        </w:rPr>
      </w:pPr>
    </w:p>
    <w:p w:rsidR="008F5A08" w:rsidRDefault="008F5A08" w:rsidP="008F5A08">
      <w:pPr>
        <w:pStyle w:val="ListParagraph"/>
        <w:numPr>
          <w:ilvl w:val="0"/>
          <w:numId w:val="2"/>
        </w:numPr>
        <w:spacing w:after="0" w:line="240" w:lineRule="auto"/>
        <w:ind w:left="2880" w:hanging="720"/>
        <w:jc w:val="both"/>
        <w:rPr>
          <w:rFonts w:ascii="Arial" w:eastAsia="Times New Roman" w:hAnsi="Arial" w:cs="Arial"/>
          <w:szCs w:val="24"/>
        </w:rPr>
      </w:pPr>
      <w:r>
        <w:rPr>
          <w:rFonts w:ascii="Arial" w:eastAsia="Times New Roman" w:hAnsi="Arial" w:cs="Arial"/>
          <w:b/>
          <w:szCs w:val="24"/>
        </w:rPr>
        <w:t xml:space="preserve">Review of </w:t>
      </w:r>
      <w:r>
        <w:rPr>
          <w:rFonts w:ascii="Arial" w:hAnsi="Arial" w:cs="Arial"/>
          <w:b/>
        </w:rPr>
        <w:t>the Payroll Report, Organization Budget Status Report, &amp; Warrant Requisitions</w:t>
      </w:r>
    </w:p>
    <w:p w:rsidR="008F5A08" w:rsidRDefault="008F5A08" w:rsidP="008F5A08">
      <w:pPr>
        <w:pStyle w:val="ListParagraph"/>
        <w:spacing w:after="100" w:afterAutospacing="1"/>
        <w:ind w:left="2160" w:firstLine="720"/>
        <w:rPr>
          <w:rFonts w:ascii="Arial" w:hAnsi="Arial" w:cs="Arial"/>
        </w:rPr>
      </w:pPr>
      <w:r>
        <w:rPr>
          <w:rFonts w:ascii="Arial" w:hAnsi="Arial" w:cs="Arial"/>
        </w:rPr>
        <w:t>All reports were reviewed, approved, and signed.</w:t>
      </w:r>
    </w:p>
    <w:p w:rsidR="00E04412" w:rsidRDefault="008F5A08" w:rsidP="008F5A08">
      <w:pPr>
        <w:pStyle w:val="ListParagraph"/>
        <w:spacing w:after="0"/>
        <w:ind w:left="2160"/>
        <w:rPr>
          <w:rFonts w:ascii="Arial" w:hAnsi="Arial" w:cs="Arial"/>
          <w:u w:val="single"/>
        </w:rPr>
      </w:pPr>
      <w:r>
        <w:rPr>
          <w:rFonts w:ascii="Arial" w:hAnsi="Arial" w:cs="Arial"/>
        </w:rPr>
        <w:t xml:space="preserve">       </w:t>
      </w:r>
      <w:r w:rsidR="005F713B">
        <w:rPr>
          <w:rFonts w:ascii="Arial" w:hAnsi="Arial" w:cs="Arial"/>
        </w:rPr>
        <w:t xml:space="preserve">    Warrant Requisitions</w:t>
      </w:r>
      <w:r w:rsidR="005F713B">
        <w:rPr>
          <w:rFonts w:ascii="Arial" w:hAnsi="Arial" w:cs="Arial"/>
        </w:rPr>
        <w:tab/>
      </w:r>
      <w:r w:rsidR="00E04412" w:rsidRPr="0051147F">
        <w:rPr>
          <w:rFonts w:ascii="Arial" w:hAnsi="Arial" w:cs="Arial"/>
          <w:u w:val="single"/>
        </w:rPr>
        <w:t>June</w:t>
      </w:r>
      <w:r w:rsidRPr="0051147F">
        <w:rPr>
          <w:rFonts w:ascii="Arial" w:hAnsi="Arial" w:cs="Arial"/>
          <w:u w:val="single"/>
        </w:rPr>
        <w:t xml:space="preserve">, </w:t>
      </w:r>
      <w:proofErr w:type="gramStart"/>
      <w:r w:rsidRPr="0051147F">
        <w:rPr>
          <w:rFonts w:ascii="Arial" w:hAnsi="Arial" w:cs="Arial"/>
          <w:u w:val="single"/>
        </w:rPr>
        <w:t>2019  =</w:t>
      </w:r>
      <w:proofErr w:type="gramEnd"/>
      <w:r w:rsidRPr="0051147F">
        <w:rPr>
          <w:rFonts w:ascii="Arial" w:hAnsi="Arial" w:cs="Arial"/>
          <w:u w:val="single"/>
        </w:rPr>
        <w:t xml:space="preserve">  </w:t>
      </w:r>
      <w:r w:rsidR="00E04412" w:rsidRPr="0051147F">
        <w:rPr>
          <w:rFonts w:ascii="Arial" w:hAnsi="Arial" w:cs="Arial"/>
          <w:u w:val="single"/>
        </w:rPr>
        <w:t>$6,473.92</w:t>
      </w:r>
    </w:p>
    <w:p w:rsidR="008F5A08" w:rsidRDefault="0051147F" w:rsidP="00E04412">
      <w:pPr>
        <w:pStyle w:val="ListParagraph"/>
        <w:spacing w:after="0"/>
        <w:ind w:left="5040" w:firstLine="720"/>
        <w:rPr>
          <w:rFonts w:ascii="Arial" w:hAnsi="Arial" w:cs="Arial"/>
          <w:u w:val="single"/>
        </w:rPr>
      </w:pPr>
      <w:r>
        <w:rPr>
          <w:rFonts w:ascii="Arial" w:hAnsi="Arial" w:cs="Arial"/>
          <w:u w:val="single"/>
        </w:rPr>
        <w:t xml:space="preserve"> </w:t>
      </w:r>
      <w:r w:rsidR="008E43C3">
        <w:rPr>
          <w:rFonts w:ascii="Arial" w:hAnsi="Arial" w:cs="Arial"/>
          <w:u w:val="single"/>
        </w:rPr>
        <w:t xml:space="preserve"> </w:t>
      </w:r>
      <w:r w:rsidR="00346838">
        <w:rPr>
          <w:rFonts w:ascii="Arial" w:hAnsi="Arial" w:cs="Arial"/>
          <w:u w:val="single"/>
        </w:rPr>
        <w:t xml:space="preserve">July, 2019 </w:t>
      </w:r>
      <w:proofErr w:type="gramStart"/>
      <w:r w:rsidR="005F713B">
        <w:rPr>
          <w:rFonts w:ascii="Arial" w:hAnsi="Arial" w:cs="Arial"/>
          <w:u w:val="single"/>
        </w:rPr>
        <w:t xml:space="preserve">=  </w:t>
      </w:r>
      <w:r w:rsidR="00E04412">
        <w:rPr>
          <w:rFonts w:ascii="Arial" w:hAnsi="Arial" w:cs="Arial"/>
          <w:u w:val="single"/>
        </w:rPr>
        <w:t>$</w:t>
      </w:r>
      <w:proofErr w:type="gramEnd"/>
      <w:r w:rsidR="00E04412">
        <w:rPr>
          <w:rFonts w:ascii="Arial" w:hAnsi="Arial" w:cs="Arial"/>
          <w:u w:val="single"/>
        </w:rPr>
        <w:t>5,070.66</w:t>
      </w:r>
    </w:p>
    <w:p w:rsidR="008F5A08" w:rsidRDefault="008F5A08" w:rsidP="008F5A08">
      <w:pPr>
        <w:spacing w:after="0"/>
        <w:rPr>
          <w:rFonts w:ascii="Arial" w:hAnsi="Arial" w:cs="Arial"/>
          <w:u w:val="single"/>
        </w:rPr>
      </w:pPr>
    </w:p>
    <w:p w:rsidR="008F5A08" w:rsidRDefault="008F5A08" w:rsidP="008F5A08">
      <w:pPr>
        <w:spacing w:after="0"/>
        <w:rPr>
          <w:rFonts w:ascii="Arial" w:hAnsi="Arial" w:cs="Arial"/>
          <w:u w:val="single"/>
        </w:rPr>
      </w:pPr>
    </w:p>
    <w:p w:rsidR="008F5A08" w:rsidRDefault="008F5A08" w:rsidP="008F5A08">
      <w:pPr>
        <w:spacing w:after="0"/>
        <w:rPr>
          <w:rFonts w:ascii="Arial" w:hAnsi="Arial" w:cs="Arial"/>
          <w:sz w:val="16"/>
          <w:szCs w:val="16"/>
        </w:rPr>
      </w:pPr>
    </w:p>
    <w:p w:rsidR="008F5A08" w:rsidRDefault="00F53287" w:rsidP="008F5A08">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Meeting Adjourned @ 7:21</w:t>
      </w:r>
      <w:r w:rsidR="008F5A08">
        <w:rPr>
          <w:rFonts w:ascii="Arial" w:eastAsia="Times New Roman" w:hAnsi="Arial" w:cs="Arial"/>
          <w:b/>
          <w:bCs/>
          <w:color w:val="000000"/>
          <w:szCs w:val="24"/>
        </w:rPr>
        <w:t>p.m.</w:t>
      </w: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rPr>
          <w:rFonts w:ascii="Arial" w:eastAsia="Times New Roman" w:hAnsi="Arial" w:cs="Arial"/>
          <w:b/>
          <w:bCs/>
          <w:color w:val="000000"/>
          <w:sz w:val="16"/>
          <w:szCs w:val="16"/>
        </w:rPr>
      </w:pPr>
    </w:p>
    <w:p w:rsidR="008F5A08" w:rsidRDefault="00F53287" w:rsidP="008F5A08">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Next Meeting:  Monday, September 9</w:t>
      </w:r>
      <w:r w:rsidR="008F5A08">
        <w:rPr>
          <w:rFonts w:ascii="Arial" w:eastAsia="Times New Roman" w:hAnsi="Arial" w:cs="Arial"/>
          <w:b/>
          <w:bCs/>
          <w:color w:val="000000"/>
          <w:szCs w:val="24"/>
        </w:rPr>
        <w:t>, 2019 @ 6:00p.m.</w:t>
      </w:r>
    </w:p>
    <w:p w:rsidR="008F5A08" w:rsidRDefault="008F5A08" w:rsidP="008F5A08">
      <w:pPr>
        <w:spacing w:after="0" w:line="240" w:lineRule="auto"/>
        <w:ind w:firstLine="720"/>
        <w:jc w:val="both"/>
        <w:rPr>
          <w:rFonts w:ascii="Arial" w:eastAsia="Times New Roman" w:hAnsi="Arial" w:cs="Arial"/>
          <w:b/>
          <w:bCs/>
          <w:color w:val="000000"/>
          <w:szCs w:val="24"/>
        </w:rPr>
      </w:pPr>
    </w:p>
    <w:p w:rsidR="008F5A08" w:rsidRDefault="008F5A08" w:rsidP="008F5A08">
      <w:pPr>
        <w:spacing w:after="0" w:line="240" w:lineRule="auto"/>
        <w:rPr>
          <w:rFonts w:ascii="Arial" w:eastAsia="Times New Roman" w:hAnsi="Arial" w:cs="Arial"/>
          <w:bCs/>
          <w:color w:val="000000"/>
          <w:sz w:val="16"/>
          <w:szCs w:val="16"/>
        </w:rPr>
      </w:pPr>
    </w:p>
    <w:p w:rsidR="008F5A08" w:rsidRDefault="008F5A08" w:rsidP="008F5A08">
      <w:pPr>
        <w:ind w:firstLine="720"/>
        <w:jc w:val="both"/>
        <w:rPr>
          <w:rFonts w:ascii="Arial" w:eastAsia="Times New Roman" w:hAnsi="Arial" w:cs="Arial"/>
          <w:sz w:val="20"/>
          <w:szCs w:val="20"/>
        </w:rPr>
      </w:pPr>
      <w:r>
        <w:rPr>
          <w:rFonts w:ascii="Arial" w:eastAsia="Times New Roman" w:hAnsi="Arial" w:cs="Arial"/>
          <w:b/>
          <w:szCs w:val="24"/>
        </w:rPr>
        <w:t xml:space="preserve">Minutes respectfully submitted by: </w:t>
      </w:r>
      <w:r>
        <w:rPr>
          <w:rFonts w:ascii="Arial" w:eastAsia="Times New Roman" w:hAnsi="Arial" w:cs="Arial"/>
          <w:szCs w:val="24"/>
        </w:rPr>
        <w:t xml:space="preserve"> Marcie Wells, </w:t>
      </w:r>
      <w:r>
        <w:rPr>
          <w:rFonts w:ascii="Arial" w:eastAsia="Times New Roman" w:hAnsi="Arial" w:cs="Arial"/>
          <w:sz w:val="20"/>
          <w:szCs w:val="20"/>
        </w:rPr>
        <w:t>T.F.D. Office Manager</w:t>
      </w:r>
    </w:p>
    <w:p w:rsidR="008F5A08" w:rsidRDefault="008F5A08" w:rsidP="008F5A08"/>
    <w:p w:rsidR="008F5A08" w:rsidRDefault="008F5A08" w:rsidP="008F5A08"/>
    <w:p w:rsidR="008F5A08" w:rsidRDefault="008F5A08" w:rsidP="008F5A08"/>
    <w:p w:rsidR="008F5A08" w:rsidRDefault="008F5A08" w:rsidP="008F5A08"/>
    <w:p w:rsidR="008F5A08" w:rsidRDefault="008F5A08" w:rsidP="008F5A08"/>
    <w:p w:rsidR="00195DB5" w:rsidRDefault="00195DB5"/>
    <w:sectPr w:rsidR="00195DB5" w:rsidSect="008F5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370"/>
    <w:multiLevelType w:val="hybridMultilevel"/>
    <w:tmpl w:val="F110804A"/>
    <w:lvl w:ilvl="0" w:tplc="3F18CFAE">
      <w:start w:val="1"/>
      <w:numFmt w:val="decimal"/>
      <w:lvlText w:val="%1."/>
      <w:lvlJc w:val="left"/>
      <w:pPr>
        <w:ind w:left="1800" w:hanging="360"/>
      </w:pPr>
      <w:rPr>
        <w:rFonts w:asciiTheme="minorHAnsi" w:hAnsiTheme="minorHAnsi" w:cs="Times New Roman" w:hint="default"/>
        <w:b/>
        <w:sz w:val="28"/>
        <w:szCs w:val="28"/>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nsid w:val="4BCD2EA2"/>
    <w:multiLevelType w:val="hybridMultilevel"/>
    <w:tmpl w:val="B6E85E50"/>
    <w:lvl w:ilvl="0" w:tplc="87BC980E">
      <w:start w:val="1"/>
      <w:numFmt w:val="decimal"/>
      <w:lvlText w:val="%1."/>
      <w:lvlJc w:val="left"/>
      <w:pPr>
        <w:ind w:left="261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
    <w:nsid w:val="690D68D7"/>
    <w:multiLevelType w:val="hybridMultilevel"/>
    <w:tmpl w:val="C07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ED64AE"/>
    <w:multiLevelType w:val="hybridMultilevel"/>
    <w:tmpl w:val="274CDF78"/>
    <w:lvl w:ilvl="0" w:tplc="AC0E2C86">
      <w:start w:val="1"/>
      <w:numFmt w:val="decimal"/>
      <w:lvlText w:val="%1."/>
      <w:lvlJc w:val="left"/>
      <w:pPr>
        <w:ind w:left="3690" w:hanging="360"/>
      </w:pPr>
      <w:rPr>
        <w:b/>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7AC365BF"/>
    <w:multiLevelType w:val="hybridMultilevel"/>
    <w:tmpl w:val="B6E85E50"/>
    <w:lvl w:ilvl="0" w:tplc="87BC980E">
      <w:start w:val="1"/>
      <w:numFmt w:val="decimal"/>
      <w:lvlText w:val="%1."/>
      <w:lvlJc w:val="left"/>
      <w:pPr>
        <w:ind w:left="261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
    <w:nsid w:val="7CF17385"/>
    <w:multiLevelType w:val="hybridMultilevel"/>
    <w:tmpl w:val="0D4428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08"/>
    <w:rsid w:val="001264AC"/>
    <w:rsid w:val="00166643"/>
    <w:rsid w:val="00195DB5"/>
    <w:rsid w:val="001965D4"/>
    <w:rsid w:val="0021782C"/>
    <w:rsid w:val="002B62EF"/>
    <w:rsid w:val="002B651A"/>
    <w:rsid w:val="002D071E"/>
    <w:rsid w:val="00346838"/>
    <w:rsid w:val="004F0E38"/>
    <w:rsid w:val="0051147F"/>
    <w:rsid w:val="005D731B"/>
    <w:rsid w:val="005F713B"/>
    <w:rsid w:val="008E43C3"/>
    <w:rsid w:val="008F5A08"/>
    <w:rsid w:val="009E5E77"/>
    <w:rsid w:val="00B24C6C"/>
    <w:rsid w:val="00B31FD1"/>
    <w:rsid w:val="00C12880"/>
    <w:rsid w:val="00DA6E53"/>
    <w:rsid w:val="00E04412"/>
    <w:rsid w:val="00F376BE"/>
    <w:rsid w:val="00F53287"/>
    <w:rsid w:val="00F8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0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A08"/>
    <w:rPr>
      <w:color w:val="0000FF" w:themeColor="hyperlink"/>
      <w:u w:val="single"/>
    </w:rPr>
  </w:style>
  <w:style w:type="paragraph" w:styleId="ListParagraph">
    <w:name w:val="List Paragraph"/>
    <w:basedOn w:val="Normal"/>
    <w:uiPriority w:val="34"/>
    <w:qFormat/>
    <w:rsid w:val="008F5A08"/>
    <w:pPr>
      <w:ind w:left="720"/>
      <w:contextualSpacing/>
    </w:pPr>
  </w:style>
  <w:style w:type="paragraph" w:styleId="BalloonText">
    <w:name w:val="Balloon Text"/>
    <w:basedOn w:val="Normal"/>
    <w:link w:val="BalloonTextChar"/>
    <w:uiPriority w:val="99"/>
    <w:semiHidden/>
    <w:unhideWhenUsed/>
    <w:rsid w:val="008F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0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A08"/>
    <w:rPr>
      <w:color w:val="0000FF" w:themeColor="hyperlink"/>
      <w:u w:val="single"/>
    </w:rPr>
  </w:style>
  <w:style w:type="paragraph" w:styleId="ListParagraph">
    <w:name w:val="List Paragraph"/>
    <w:basedOn w:val="Normal"/>
    <w:uiPriority w:val="34"/>
    <w:qFormat/>
    <w:rsid w:val="008F5A08"/>
    <w:pPr>
      <w:ind w:left="720"/>
      <w:contextualSpacing/>
    </w:pPr>
  </w:style>
  <w:style w:type="paragraph" w:styleId="BalloonText">
    <w:name w:val="Balloon Text"/>
    <w:basedOn w:val="Normal"/>
    <w:link w:val="BalloonTextChar"/>
    <w:uiPriority w:val="99"/>
    <w:semiHidden/>
    <w:unhideWhenUsed/>
    <w:rsid w:val="008F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13</cp:revision>
  <cp:lastPrinted>2019-08-21T17:56:00Z</cp:lastPrinted>
  <dcterms:created xsi:type="dcterms:W3CDTF">2019-08-21T16:14:00Z</dcterms:created>
  <dcterms:modified xsi:type="dcterms:W3CDTF">2019-09-06T15:56:00Z</dcterms:modified>
</cp:coreProperties>
</file>